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0C4CDD" w:rsidRPr="00A85403" w:rsidRDefault="00C5398B" w:rsidP="009428C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A85403">
        <w:rPr>
          <w:rFonts w:ascii="Arial" w:hAnsi="Arial" w:cs="Arial"/>
          <w:sz w:val="22"/>
          <w:szCs w:val="22"/>
        </w:rPr>
        <w:t xml:space="preserve"> </w:t>
      </w:r>
      <w:r w:rsidR="000C4CDD" w:rsidRPr="00A85403">
        <w:rPr>
          <w:rFonts w:ascii="Arial" w:hAnsi="Arial" w:cs="Arial"/>
          <w:sz w:val="22"/>
          <w:szCs w:val="22"/>
        </w:rPr>
        <w:t>Odsjek za imovinsko-pravne poslove</w:t>
      </w:r>
    </w:p>
    <w:bookmarkEnd w:id="0"/>
    <w:bookmarkEnd w:id="1"/>
    <w:p w:rsidR="00B170A3" w:rsidRPr="00A85403" w:rsidRDefault="00B170A3" w:rsidP="00B170A3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A85403">
        <w:rPr>
          <w:rFonts w:ascii="Arial" w:hAnsi="Arial" w:cs="Arial"/>
          <w:sz w:val="22"/>
          <w:szCs w:val="22"/>
        </w:rPr>
        <w:t>Kralja Tomislava 85, 51260 Crikvenica</w:t>
      </w: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D295C" w:rsidRDefault="000C4CDD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>. _________________, k.o._________________, upisane/ih u zemljišnoknjižni uložak</w:t>
      </w:r>
      <w:r w:rsidR="009D295C">
        <w:rPr>
          <w:rFonts w:ascii="Arial" w:hAnsi="Arial" w:cs="Arial"/>
        </w:rPr>
        <w:t xml:space="preserve"> broj</w:t>
      </w:r>
      <w:r w:rsidR="00A137BE">
        <w:rPr>
          <w:rFonts w:ascii="Arial" w:hAnsi="Arial" w:cs="Arial"/>
        </w:rPr>
        <w:t xml:space="preserve"> ______________, odnosno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  <w:r w:rsidR="00A815E7" w:rsidRPr="009428C6">
        <w:rPr>
          <w:rFonts w:ascii="Arial" w:hAnsi="Arial" w:cs="Arial"/>
        </w:rPr>
        <w:t>radi pokretanja postupka izvlaštenja</w:t>
      </w:r>
      <w:r w:rsidRPr="009428C6">
        <w:rPr>
          <w:rFonts w:ascii="Arial" w:hAnsi="Arial" w:cs="Arial"/>
        </w:rPr>
        <w:t xml:space="preserve"> u korist </w:t>
      </w:r>
      <w:r w:rsidR="0017320A" w:rsidRPr="009428C6">
        <w:rPr>
          <w:rFonts w:ascii="Arial" w:hAnsi="Arial" w:cs="Arial"/>
          <w:bCs/>
        </w:rPr>
        <w:t>_______________</w:t>
      </w:r>
      <w:r w:rsidR="009D295C">
        <w:rPr>
          <w:rFonts w:ascii="Arial" w:hAnsi="Arial" w:cs="Arial"/>
          <w:bCs/>
        </w:rPr>
        <w:t>_____________________</w:t>
      </w:r>
    </w:p>
    <w:p w:rsidR="009D295C" w:rsidRDefault="009D295C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FD4BB8" w:rsidRDefault="00FD4BB8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 w:rsidR="000C4CDD" w:rsidRPr="009428C6">
        <w:rPr>
          <w:rFonts w:ascii="Arial" w:hAnsi="Arial" w:cs="Arial"/>
        </w:rPr>
        <w:t xml:space="preserve">adi </w:t>
      </w:r>
      <w:r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______________________________________</w:t>
      </w:r>
    </w:p>
    <w:p w:rsidR="00141FD7" w:rsidRPr="00542D7F" w:rsidRDefault="000C4CDD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254D4A" w:rsidRPr="000C4CDD" w:rsidRDefault="00254D4A" w:rsidP="00254D4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>
        <w:rPr>
          <w:rFonts w:ascii="Arial" w:hAnsi="Arial" w:cs="Arial"/>
          <w:sz w:val="22"/>
          <w:szCs w:val="22"/>
        </w:rPr>
        <w:t>osiguranje dokaza o stanju i vrijednosti nekretnine</w:t>
      </w:r>
    </w:p>
    <w:p w:rsidR="00254D4A" w:rsidRDefault="00254D4A" w:rsidP="00254D4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</w:t>
      </w:r>
      <w:r w:rsidR="00554F0B">
        <w:rPr>
          <w:rFonts w:ascii="Arial" w:hAnsi="Arial" w:cs="Arial"/>
          <w:sz w:val="22"/>
          <w:szCs w:val="22"/>
        </w:rPr>
        <w:t xml:space="preserve"> ovjeren od nadležnog upravnog tijela</w:t>
      </w:r>
      <w:bookmarkStart w:id="2" w:name="_GoBack"/>
      <w:bookmarkEnd w:id="2"/>
    </w:p>
    <w:p w:rsidR="00254D4A" w:rsidRDefault="00254D4A" w:rsidP="00254D4A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254D4A" w:rsidRDefault="00254D4A" w:rsidP="00254D4A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254D4A" w:rsidRDefault="00254D4A" w:rsidP="00254D4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483B2C">
        <w:rPr>
          <w:rFonts w:ascii="Arial" w:hAnsi="Arial" w:cs="Arial"/>
          <w:sz w:val="22"/>
          <w:szCs w:val="22"/>
        </w:rPr>
        <w:t>upravna pristojba 20,00 kuna (Tar. br. 1</w:t>
      </w:r>
      <w:r>
        <w:rPr>
          <w:rFonts w:ascii="Arial" w:hAnsi="Arial" w:cs="Arial"/>
          <w:sz w:val="22"/>
          <w:szCs w:val="22"/>
        </w:rPr>
        <w:t>.</w:t>
      </w:r>
      <w:r w:rsidRPr="00483B2C">
        <w:rPr>
          <w:rFonts w:ascii="Arial" w:hAnsi="Arial" w:cs="Arial"/>
          <w:sz w:val="22"/>
          <w:szCs w:val="22"/>
        </w:rPr>
        <w:t>)</w:t>
      </w:r>
    </w:p>
    <w:p w:rsidR="00254D4A" w:rsidRPr="0051328A" w:rsidRDefault="00254D4A" w:rsidP="00254D4A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328A">
        <w:rPr>
          <w:rFonts w:ascii="Arial" w:hAnsi="Arial" w:cs="Arial"/>
          <w:color w:val="auto"/>
        </w:rPr>
        <w:t xml:space="preserve">upravna pristojba 35,00 kuna (Tar. br. 2.) </w:t>
      </w:r>
    </w:p>
    <w:p w:rsidR="0051328A" w:rsidRPr="0051328A" w:rsidRDefault="0051328A" w:rsidP="0051328A">
      <w:pPr>
        <w:pStyle w:val="osnovnitekst"/>
        <w:spacing w:after="0" w:line="240" w:lineRule="auto"/>
        <w:ind w:left="720"/>
        <w:rPr>
          <w:rFonts w:ascii="Arial" w:hAnsi="Arial" w:cs="Arial"/>
          <w:b/>
        </w:rPr>
      </w:pPr>
    </w:p>
    <w:p w:rsidR="004711C4" w:rsidRPr="004711C4" w:rsidRDefault="004711C4" w:rsidP="004711C4">
      <w:pPr>
        <w:jc w:val="both"/>
        <w:rPr>
          <w:rFonts w:ascii="Arial" w:hAnsi="Arial" w:cs="Arial"/>
          <w:b/>
          <w:sz w:val="22"/>
          <w:szCs w:val="22"/>
        </w:rPr>
      </w:pPr>
      <w:r w:rsidRPr="004711C4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</w:t>
      </w:r>
      <w:r w:rsidR="00B170A3">
        <w:rPr>
          <w:rFonts w:ascii="Arial" w:hAnsi="Arial" w:cs="Arial"/>
          <w:b/>
          <w:sz w:val="22"/>
          <w:szCs w:val="22"/>
        </w:rPr>
        <w:t>053</w:t>
      </w:r>
      <w:r w:rsidRPr="004711C4">
        <w:rPr>
          <w:rFonts w:ascii="Arial" w:hAnsi="Arial" w:cs="Arial"/>
          <w:b/>
          <w:sz w:val="22"/>
          <w:szCs w:val="22"/>
        </w:rPr>
        <w:t>.</w:t>
      </w:r>
      <w:r w:rsidRPr="004711C4">
        <w:rPr>
          <w:rFonts w:ascii="Arial" w:hAnsi="Arial" w:cs="Arial"/>
          <w:sz w:val="22"/>
          <w:szCs w:val="22"/>
        </w:rPr>
        <w:t>*</w:t>
      </w: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D00975" w:rsidRPr="006371C5" w:rsidRDefault="00D00975" w:rsidP="00C5398B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 w:rsidR="006371C5"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sectPr w:rsidR="00D00975" w:rsidRPr="0063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DD"/>
    <w:rsid w:val="00000626"/>
    <w:rsid w:val="0006097F"/>
    <w:rsid w:val="000C4CDD"/>
    <w:rsid w:val="00141FD7"/>
    <w:rsid w:val="0014377B"/>
    <w:rsid w:val="0017320A"/>
    <w:rsid w:val="001859A9"/>
    <w:rsid w:val="00254D4A"/>
    <w:rsid w:val="002B6A74"/>
    <w:rsid w:val="002C4C01"/>
    <w:rsid w:val="0035712A"/>
    <w:rsid w:val="004711C4"/>
    <w:rsid w:val="004C60E8"/>
    <w:rsid w:val="0051328A"/>
    <w:rsid w:val="00542D7F"/>
    <w:rsid w:val="00553E49"/>
    <w:rsid w:val="00554F0B"/>
    <w:rsid w:val="006371C5"/>
    <w:rsid w:val="0064423B"/>
    <w:rsid w:val="0078470C"/>
    <w:rsid w:val="00826A70"/>
    <w:rsid w:val="008461EC"/>
    <w:rsid w:val="00853F55"/>
    <w:rsid w:val="009230D7"/>
    <w:rsid w:val="009428C6"/>
    <w:rsid w:val="009A0B44"/>
    <w:rsid w:val="009A7117"/>
    <w:rsid w:val="009B08E8"/>
    <w:rsid w:val="009D295C"/>
    <w:rsid w:val="00A137BE"/>
    <w:rsid w:val="00A16535"/>
    <w:rsid w:val="00A2378E"/>
    <w:rsid w:val="00A815E7"/>
    <w:rsid w:val="00A85403"/>
    <w:rsid w:val="00AF354F"/>
    <w:rsid w:val="00B170A3"/>
    <w:rsid w:val="00B52C3D"/>
    <w:rsid w:val="00C5398B"/>
    <w:rsid w:val="00C66B30"/>
    <w:rsid w:val="00C76B91"/>
    <w:rsid w:val="00D00975"/>
    <w:rsid w:val="00D22795"/>
    <w:rsid w:val="00D62F6D"/>
    <w:rsid w:val="00DD0358"/>
    <w:rsid w:val="00EA1BFC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660D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</cp:lastModifiedBy>
  <cp:revision>2</cp:revision>
  <cp:lastPrinted>2019-12-30T09:55:00Z</cp:lastPrinted>
  <dcterms:created xsi:type="dcterms:W3CDTF">2020-02-24T08:54:00Z</dcterms:created>
  <dcterms:modified xsi:type="dcterms:W3CDTF">2020-02-24T08:54:00Z</dcterms:modified>
</cp:coreProperties>
</file>