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361-03/18-06/150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6-19-</w:t>
      </w:r>
      <w:r w:rsidR="00FC6CF3">
        <w:rPr>
          <w:rFonts w:ascii="Arial" w:hAnsi="Arial" w:cs="Arial"/>
        </w:rPr>
        <w:t>4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FC6CF3">
        <w:rPr>
          <w:rFonts w:ascii="Arial" w:hAnsi="Arial" w:cs="Arial"/>
        </w:rPr>
        <w:t>1</w:t>
      </w:r>
      <w:r w:rsidR="009C738B">
        <w:rPr>
          <w:rFonts w:ascii="Arial" w:hAnsi="Arial" w:cs="Arial"/>
        </w:rPr>
        <w:t>3</w:t>
      </w:r>
      <w:r w:rsidRPr="005B4F5E">
        <w:rPr>
          <w:rFonts w:ascii="Arial" w:hAnsi="Arial" w:cs="Arial"/>
        </w:rPr>
        <w:t xml:space="preserve">. </w:t>
      </w:r>
      <w:r w:rsidR="00FC6CF3">
        <w:rPr>
          <w:rFonts w:ascii="Arial" w:hAnsi="Arial" w:cs="Arial"/>
        </w:rPr>
        <w:t>veljače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201</w:t>
      </w:r>
      <w:r w:rsidR="006E75CE">
        <w:rPr>
          <w:rFonts w:ascii="Arial" w:hAnsi="Arial" w:cs="Arial"/>
        </w:rPr>
        <w:t>9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126730" w:rsidRDefault="008C4445" w:rsidP="00126730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126730" w:rsidRPr="00FC6CF3">
        <w:rPr>
          <w:rFonts w:ascii="Arial" w:hAnsi="Arial" w:cs="Arial"/>
        </w:rPr>
        <w:t>Đaković Alberta, Frankopanska 8, iz Kraljevice</w:t>
      </w:r>
      <w:r w:rsidR="00126730">
        <w:rPr>
          <w:rFonts w:ascii="Arial" w:hAnsi="Arial" w:cs="Arial"/>
        </w:rPr>
        <w:t>,</w:t>
      </w: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FC6CF3">
        <w:rPr>
          <w:rFonts w:ascii="Arial" w:hAnsi="Arial" w:cs="Arial"/>
        </w:rPr>
        <w:t>građenje samostojeće stambene građevine sa jednom stambenom jedinicom, pomoćnom građevinom i vanjskim bazenom</w:t>
      </w:r>
      <w:r w:rsidR="00FC6CF3" w:rsidRPr="00F2255C">
        <w:rPr>
          <w:rFonts w:ascii="Arial" w:hAnsi="Arial" w:cs="Arial"/>
        </w:rPr>
        <w:t xml:space="preserve"> na k.č. </w:t>
      </w:r>
      <w:r w:rsidR="00FC6CF3">
        <w:rPr>
          <w:rFonts w:ascii="Arial" w:hAnsi="Arial" w:cs="Arial"/>
        </w:rPr>
        <w:t>2696/3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FC6CF3">
        <w:rPr>
          <w:rFonts w:ascii="Arial" w:eastAsia="MS Mincho" w:hAnsi="Arial" w:cs="Arial"/>
          <w:color w:val="000000"/>
        </w:rPr>
        <w:t>Kraljevica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>u petak,</w:t>
      </w:r>
      <w:r w:rsidR="001A51EC" w:rsidRPr="002C132D">
        <w:rPr>
          <w:rFonts w:ascii="Arial" w:eastAsia="MS Mincho" w:hAnsi="Arial" w:cs="Arial"/>
        </w:rPr>
        <w:t xml:space="preserve"> </w:t>
      </w:r>
      <w:r w:rsidR="00FC6CF3">
        <w:rPr>
          <w:rFonts w:ascii="Arial" w:eastAsia="MS Mincho" w:hAnsi="Arial" w:cs="Arial"/>
        </w:rPr>
        <w:t>27</w:t>
      </w:r>
      <w:r w:rsidR="00651596">
        <w:rPr>
          <w:rFonts w:ascii="Arial" w:eastAsia="MS Mincho" w:hAnsi="Arial" w:cs="Arial"/>
        </w:rPr>
        <w:t xml:space="preserve">. </w:t>
      </w:r>
      <w:r w:rsidR="00BB43E9">
        <w:rPr>
          <w:rFonts w:ascii="Arial" w:eastAsia="MS Mincho" w:hAnsi="Arial" w:cs="Arial"/>
        </w:rPr>
        <w:t>veljače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23" w:rsidRDefault="00604223">
      <w:r>
        <w:separator/>
      </w:r>
    </w:p>
  </w:endnote>
  <w:endnote w:type="continuationSeparator" w:id="0">
    <w:p w:rsidR="00604223" w:rsidRDefault="0060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23" w:rsidRDefault="00604223">
      <w:r>
        <w:separator/>
      </w:r>
    </w:p>
  </w:footnote>
  <w:footnote w:type="continuationSeparator" w:id="0">
    <w:p w:rsidR="00604223" w:rsidRDefault="0060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D071FF"/>
    <w:rsid w:val="00D12DFE"/>
    <w:rsid w:val="00D30E9C"/>
    <w:rsid w:val="00D46FF9"/>
    <w:rsid w:val="00D50F12"/>
    <w:rsid w:val="00D729CA"/>
    <w:rsid w:val="00DA13B5"/>
    <w:rsid w:val="00DA32EA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9EC89-F60A-4DE9-BDC1-84EF2F4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2019-01-17T11:38:00Z</cp:lastPrinted>
  <dcterms:created xsi:type="dcterms:W3CDTF">2019-02-15T14:40:00Z</dcterms:created>
  <dcterms:modified xsi:type="dcterms:W3CDTF">2019-02-15T14:40:00Z</dcterms:modified>
</cp:coreProperties>
</file>