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F112C">
              <w:rPr>
                <w:rFonts w:eastAsia="MS Mincho" w:cs="Arial"/>
                <w:szCs w:val="24"/>
                <w:lang w:eastAsia="hr-HR"/>
              </w:rPr>
              <w:t>18-06/175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CD3B15">
              <w:rPr>
                <w:rFonts w:eastAsia="MS Mincho" w:cs="Arial"/>
                <w:szCs w:val="24"/>
                <w:lang w:eastAsia="hr-HR"/>
              </w:rPr>
              <w:t>9-5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F112C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18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travnja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46281B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CD3B15" w:rsidRDefault="007F384D" w:rsidP="00CD3B15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2F112C" w:rsidRPr="002F112C">
        <w:rPr>
          <w:rFonts w:eastAsia="Times New Roman" w:cs="Arial"/>
          <w:szCs w:val="24"/>
          <w:lang w:eastAsia="hr-HR"/>
        </w:rPr>
        <w:t>Zorana Bračića, D. Gervaisa 37, Rijeka, zastupanog po Ljiljani Marčetić, Tribalj 36, Tribalj,</w:t>
      </w:r>
      <w:r w:rsidR="00CD3B15" w:rsidRPr="00CD3B1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</w:t>
      </w:r>
      <w:r w:rsidR="00CD3B15" w:rsidRPr="00CD3B15">
        <w:rPr>
          <w:rFonts w:eastAsia="MS Mincho" w:cs="Arial"/>
          <w:szCs w:val="24"/>
          <w:lang w:eastAsia="hr-HR"/>
        </w:rPr>
        <w:t>slobodnostojeće stambene građevine- obiteljske kuć</w:t>
      </w:r>
      <w:r w:rsidR="002F112C">
        <w:rPr>
          <w:rFonts w:eastAsia="MS Mincho" w:cs="Arial"/>
          <w:szCs w:val="24"/>
          <w:lang w:eastAsia="hr-HR"/>
        </w:rPr>
        <w:t xml:space="preserve">e na k.č. </w:t>
      </w:r>
      <w:r w:rsidR="002F112C" w:rsidRPr="002F112C">
        <w:rPr>
          <w:rFonts w:eastAsia="MS Mincho" w:cs="Arial"/>
          <w:szCs w:val="24"/>
          <w:lang w:eastAsia="hr-HR"/>
        </w:rPr>
        <w:t>2226/2 (nastaje od k.č. 2226/2 i 2227/1), k.o. Kostrena- Lucija</w:t>
      </w:r>
      <w:r w:rsidR="00CD3B15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D3B15">
        <w:rPr>
          <w:rFonts w:eastAsia="MS Mincho" w:cs="Arial"/>
          <w:szCs w:val="20"/>
          <w:lang w:eastAsia="hr-HR"/>
        </w:rPr>
        <w:t>2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F112C">
        <w:rPr>
          <w:rFonts w:eastAsia="MS Mincho" w:cs="Arial"/>
          <w:szCs w:val="20"/>
          <w:lang w:eastAsia="hr-HR"/>
        </w:rPr>
        <w:t>svibnj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2F112C">
        <w:rPr>
          <w:rFonts w:eastAsia="MS Mincho" w:cs="Arial"/>
          <w:szCs w:val="20"/>
          <w:lang w:eastAsia="hr-HR"/>
        </w:rPr>
        <w:t>. godine u vremenu od 12,00 do 13</w:t>
      </w:r>
      <w:r w:rsidR="00C7473A">
        <w:rPr>
          <w:rFonts w:eastAsia="MS Mincho" w:cs="Arial"/>
          <w:szCs w:val="20"/>
          <w:lang w:eastAsia="hr-HR"/>
        </w:rPr>
        <w:t>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977C9"/>
    <w:rsid w:val="0017553E"/>
    <w:rsid w:val="002246D3"/>
    <w:rsid w:val="002A05A1"/>
    <w:rsid w:val="002E34BF"/>
    <w:rsid w:val="002F112C"/>
    <w:rsid w:val="003D4838"/>
    <w:rsid w:val="0046281B"/>
    <w:rsid w:val="005A7FC0"/>
    <w:rsid w:val="006C4386"/>
    <w:rsid w:val="007F384D"/>
    <w:rsid w:val="00994775"/>
    <w:rsid w:val="00A265B2"/>
    <w:rsid w:val="00C7473A"/>
    <w:rsid w:val="00CB0242"/>
    <w:rsid w:val="00CB6116"/>
    <w:rsid w:val="00CD3B15"/>
    <w:rsid w:val="00CE63E1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2019-02-25T11:29:00Z</cp:lastPrinted>
  <dcterms:created xsi:type="dcterms:W3CDTF">2019-04-19T07:57:00Z</dcterms:created>
  <dcterms:modified xsi:type="dcterms:W3CDTF">2019-04-19T07:57:00Z</dcterms:modified>
</cp:coreProperties>
</file>