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496076">
              <w:rPr>
                <w:rFonts w:ascii="Arial" w:eastAsia="MS Mincho" w:hAnsi="Arial" w:cs="Arial"/>
                <w:color w:val="000000"/>
              </w:rPr>
              <w:t>8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563153">
              <w:rPr>
                <w:rFonts w:ascii="Arial" w:eastAsia="MS Mincho" w:hAnsi="Arial" w:cs="Arial"/>
                <w:color w:val="000000"/>
              </w:rPr>
              <w:t>171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65652" w:rsidP="007554E4">
            <w:pPr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eastAsia="MS Mincho" w:hAnsi="Arial" w:cs="Arial"/>
                <w:color w:val="000000"/>
              </w:rPr>
              <w:t>2170/1-03-01/3-21-</w:t>
            </w:r>
            <w:bookmarkStart w:id="0" w:name="_GoBack"/>
            <w:r w:rsidRPr="008271A4">
              <w:rPr>
                <w:rFonts w:ascii="Arial" w:eastAsia="MS Mincho" w:hAnsi="Arial" w:cs="Arial"/>
              </w:rPr>
              <w:t>30</w:t>
            </w:r>
            <w:bookmarkEnd w:id="0"/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E65652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 veljače 2021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F45FCD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3931E7" w:rsidRPr="00F45FCD" w:rsidRDefault="00DA00F4" w:rsidP="003931E7">
      <w:pPr>
        <w:ind w:firstLine="709"/>
        <w:rPr>
          <w:rFonts w:ascii="Arial" w:hAnsi="Arial" w:cs="Arial"/>
        </w:rPr>
      </w:pPr>
      <w:r w:rsidRPr="00F45FCD">
        <w:rPr>
          <w:rFonts w:ascii="Arial" w:hAnsi="Arial" w:cs="Arial"/>
        </w:rPr>
        <w:t xml:space="preserve">Primorsko-goranska županija, </w:t>
      </w:r>
      <w:r w:rsidRPr="00F45FCD">
        <w:rPr>
          <w:rFonts w:ascii="Arial" w:hAnsi="Arial" w:cs="Arial"/>
          <w:lang w:val="pl-PL"/>
        </w:rPr>
        <w:t>Upravni</w:t>
      </w:r>
      <w:r w:rsidRPr="00F45FCD">
        <w:rPr>
          <w:rFonts w:ascii="Arial" w:hAnsi="Arial" w:cs="Arial"/>
        </w:rPr>
        <w:t xml:space="preserve"> </w:t>
      </w:r>
      <w:r w:rsidRPr="00F45FCD">
        <w:rPr>
          <w:rFonts w:ascii="Arial" w:hAnsi="Arial" w:cs="Arial"/>
          <w:lang w:val="pl-PL"/>
        </w:rPr>
        <w:t>odjel</w:t>
      </w:r>
      <w:r w:rsidRPr="00F45FCD">
        <w:rPr>
          <w:rFonts w:ascii="Arial" w:hAnsi="Arial" w:cs="Arial"/>
        </w:rPr>
        <w:t xml:space="preserve"> </w:t>
      </w:r>
      <w:r w:rsidRPr="00F45FCD">
        <w:rPr>
          <w:rFonts w:ascii="Arial" w:hAnsi="Arial" w:cs="Arial"/>
          <w:lang w:val="pl-PL"/>
        </w:rPr>
        <w:t>za</w:t>
      </w:r>
      <w:r w:rsidRPr="00F45FCD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F45FCD">
        <w:rPr>
          <w:rFonts w:ascii="Arial" w:eastAsia="MS Mincho" w:hAnsi="Arial" w:cs="Arial"/>
        </w:rPr>
        <w:t xml:space="preserve">čl. </w:t>
      </w:r>
      <w:r w:rsidR="009C369F" w:rsidRPr="00F45FCD">
        <w:rPr>
          <w:rFonts w:ascii="Arial" w:eastAsia="MS Mincho" w:hAnsi="Arial" w:cs="Arial"/>
        </w:rPr>
        <w:t>1</w:t>
      </w:r>
      <w:r w:rsidRPr="00F45FCD">
        <w:rPr>
          <w:rFonts w:ascii="Arial" w:hAnsi="Arial" w:cs="Arial"/>
        </w:rPr>
        <w:t>1</w:t>
      </w:r>
      <w:r w:rsidR="009C369F" w:rsidRPr="00F45FCD">
        <w:rPr>
          <w:rFonts w:ascii="Arial" w:hAnsi="Arial" w:cs="Arial"/>
        </w:rPr>
        <w:t xml:space="preserve">5. st. </w:t>
      </w:r>
      <w:r w:rsidR="007F435B" w:rsidRPr="00F45FCD">
        <w:rPr>
          <w:rFonts w:ascii="Arial" w:hAnsi="Arial" w:cs="Arial"/>
        </w:rPr>
        <w:t>1. i 2</w:t>
      </w:r>
      <w:r w:rsidR="009C369F" w:rsidRPr="00F45FCD">
        <w:rPr>
          <w:rFonts w:ascii="Arial" w:hAnsi="Arial" w:cs="Arial"/>
        </w:rPr>
        <w:t>.</w:t>
      </w:r>
      <w:r w:rsidR="00404146" w:rsidRPr="00F45FCD">
        <w:rPr>
          <w:rFonts w:ascii="Arial" w:hAnsi="Arial" w:cs="Arial"/>
        </w:rPr>
        <w:t xml:space="preserve"> i čl. 116.</w:t>
      </w:r>
      <w:r w:rsidRPr="00F45FCD">
        <w:rPr>
          <w:rFonts w:ascii="Arial" w:eastAsia="MS Mincho" w:hAnsi="Arial" w:cs="Arial"/>
        </w:rPr>
        <w:t xml:space="preserve"> </w:t>
      </w:r>
      <w:r w:rsidRPr="00F45FCD">
        <w:rPr>
          <w:rFonts w:ascii="Arial" w:hAnsi="Arial" w:cs="Arial"/>
        </w:rPr>
        <w:t>Zakona o gradnji</w:t>
      </w:r>
      <w:r w:rsidR="00E6518C" w:rsidRPr="00F45FCD">
        <w:rPr>
          <w:rFonts w:ascii="Arial" w:hAnsi="Arial" w:cs="Arial"/>
        </w:rPr>
        <w:t xml:space="preserve"> (''Narodne novine'', br. 153/13</w:t>
      </w:r>
      <w:r w:rsidR="007C47DD" w:rsidRPr="00F45FCD">
        <w:rPr>
          <w:rFonts w:ascii="Arial" w:hAnsi="Arial" w:cs="Arial"/>
        </w:rPr>
        <w:t>, 20/17</w:t>
      </w:r>
      <w:r w:rsidRPr="00F45FCD">
        <w:rPr>
          <w:rFonts w:ascii="Arial" w:hAnsi="Arial" w:cs="Arial"/>
        </w:rPr>
        <w:t xml:space="preserve">), u </w:t>
      </w:r>
      <w:r w:rsidR="006342EB">
        <w:rPr>
          <w:rFonts w:ascii="Arial" w:hAnsi="Arial" w:cs="Arial"/>
        </w:rPr>
        <w:t xml:space="preserve">ponovnom </w:t>
      </w:r>
      <w:r w:rsidRPr="00F45FCD">
        <w:rPr>
          <w:rFonts w:ascii="Arial" w:hAnsi="Arial" w:cs="Arial"/>
        </w:rPr>
        <w:t xml:space="preserve">postupku izdavanja građevinske dozvole, po zahtjevu investitora </w:t>
      </w:r>
      <w:r w:rsidR="00F45FCD" w:rsidRPr="00F45FCD">
        <w:rPr>
          <w:rFonts w:ascii="Arial" w:hAnsi="Arial" w:cs="Arial"/>
        </w:rPr>
        <w:t>POGRAD d.o.o. Čabar, I.G. Kovačića 16</w:t>
      </w:r>
      <w:r w:rsidR="007C47DD" w:rsidRPr="00F45FCD">
        <w:rPr>
          <w:rFonts w:ascii="Arial" w:hAnsi="Arial" w:cs="Arial"/>
        </w:rPr>
        <w:t>,</w:t>
      </w:r>
    </w:p>
    <w:p w:rsidR="00360C2F" w:rsidRPr="00F45FCD" w:rsidRDefault="00360C2F" w:rsidP="003931E7">
      <w:pPr>
        <w:ind w:firstLine="709"/>
        <w:rPr>
          <w:rFonts w:ascii="Arial" w:hAnsi="Arial" w:cs="Arial"/>
        </w:rPr>
      </w:pPr>
    </w:p>
    <w:p w:rsidR="00FD740F" w:rsidRPr="00F45FCD" w:rsidRDefault="00FD740F" w:rsidP="007C4ADF">
      <w:pPr>
        <w:rPr>
          <w:rFonts w:ascii="Arial" w:hAnsi="Arial" w:cs="Arial"/>
        </w:rPr>
      </w:pPr>
    </w:p>
    <w:p w:rsidR="00DA00F4" w:rsidRDefault="00DA00F4" w:rsidP="003931E7">
      <w:pPr>
        <w:jc w:val="center"/>
        <w:rPr>
          <w:rFonts w:ascii="Arial" w:hAnsi="Arial" w:cs="Arial"/>
          <w:b/>
        </w:rPr>
      </w:pPr>
      <w:r w:rsidRPr="00F45FCD">
        <w:rPr>
          <w:rFonts w:ascii="Arial" w:hAnsi="Arial" w:cs="Arial"/>
          <w:b/>
        </w:rPr>
        <w:t>P O Z I V A</w:t>
      </w:r>
    </w:p>
    <w:p w:rsidR="00F45FCD" w:rsidRPr="00BA05B1" w:rsidRDefault="00F45FCD" w:rsidP="003931E7">
      <w:pPr>
        <w:jc w:val="center"/>
        <w:rPr>
          <w:rFonts w:ascii="Arial" w:hAnsi="Arial" w:cs="Arial"/>
          <w:b/>
        </w:rPr>
      </w:pPr>
    </w:p>
    <w:p w:rsidR="001D65C7" w:rsidRPr="006342EB" w:rsidRDefault="001D65C7" w:rsidP="007C4ADF">
      <w:pPr>
        <w:pStyle w:val="PlainText"/>
        <w:rPr>
          <w:rFonts w:ascii="Arial" w:hAnsi="Arial" w:cs="Arial"/>
          <w:szCs w:val="24"/>
        </w:rPr>
      </w:pPr>
    </w:p>
    <w:p w:rsidR="00DA00F4" w:rsidRDefault="00465BDF" w:rsidP="00C863A4">
      <w:pPr>
        <w:ind w:firstLine="709"/>
        <w:rPr>
          <w:rFonts w:ascii="Arial" w:hAnsi="Arial" w:cs="Arial"/>
        </w:rPr>
      </w:pPr>
      <w:r w:rsidRPr="006342EB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6342EB">
        <w:rPr>
          <w:rFonts w:ascii="Arial" w:hAnsi="Arial" w:cs="Arial"/>
        </w:rPr>
        <w:t>vola</w:t>
      </w:r>
      <w:r w:rsidR="00E6518C" w:rsidRPr="006342EB">
        <w:rPr>
          <w:rFonts w:ascii="Arial" w:hAnsi="Arial" w:cs="Arial"/>
        </w:rPr>
        <w:t xml:space="preserve"> </w:t>
      </w:r>
      <w:r w:rsidR="00A02433" w:rsidRPr="006342EB">
        <w:rPr>
          <w:rFonts w:ascii="Arial" w:hAnsi="Arial" w:cs="Arial"/>
        </w:rPr>
        <w:t xml:space="preserve">          </w:t>
      </w:r>
      <w:r w:rsidR="00C863A4" w:rsidRPr="006342EB">
        <w:rPr>
          <w:rFonts w:ascii="Arial" w:hAnsi="Arial" w:cs="Arial"/>
        </w:rPr>
        <w:t xml:space="preserve">za </w:t>
      </w:r>
      <w:r w:rsidR="00360C2F" w:rsidRPr="006342EB">
        <w:rPr>
          <w:rFonts w:ascii="Arial" w:hAnsi="Arial" w:cs="Arial"/>
        </w:rPr>
        <w:t>građenje</w:t>
      </w:r>
      <w:r w:rsidR="006342EB" w:rsidRPr="006342EB">
        <w:rPr>
          <w:rFonts w:ascii="Arial" w:hAnsi="Arial" w:cs="Arial"/>
        </w:rPr>
        <w:t xml:space="preserve"> </w:t>
      </w:r>
      <w:r w:rsidR="00F45FCD" w:rsidRPr="006342EB">
        <w:rPr>
          <w:rFonts w:ascii="Arial" w:hAnsi="Arial" w:cs="Arial"/>
        </w:rPr>
        <w:t>građevine</w:t>
      </w:r>
      <w:r w:rsidR="006342EB" w:rsidRPr="006342EB">
        <w:rPr>
          <w:rFonts w:ascii="Arial" w:hAnsi="Arial" w:cs="Arial"/>
        </w:rPr>
        <w:t xml:space="preserve"> gospodarske namjene – poslovna zgrada (2 poslovne jedinice i 2 stambene jedinice)</w:t>
      </w:r>
      <w:r w:rsidR="00A02433" w:rsidRPr="006342EB">
        <w:rPr>
          <w:rFonts w:ascii="Arial" w:hAnsi="Arial" w:cs="Arial"/>
        </w:rPr>
        <w:t xml:space="preserve">, </w:t>
      </w:r>
      <w:r w:rsidR="00360C2F" w:rsidRPr="006342EB">
        <w:rPr>
          <w:rFonts w:ascii="Arial" w:hAnsi="Arial" w:cs="Arial"/>
        </w:rPr>
        <w:t>na</w:t>
      </w:r>
      <w:r w:rsidR="00F45FCD" w:rsidRPr="006342EB">
        <w:rPr>
          <w:rFonts w:ascii="Arial" w:hAnsi="Arial" w:cs="Arial"/>
        </w:rPr>
        <w:t xml:space="preserve"> </w:t>
      </w:r>
      <w:r w:rsidR="008F66AE" w:rsidRPr="006342EB">
        <w:rPr>
          <w:rFonts w:ascii="Arial" w:hAnsi="Arial" w:cs="Arial"/>
        </w:rPr>
        <w:t xml:space="preserve"> </w:t>
      </w:r>
      <w:r w:rsidR="0005582C" w:rsidRPr="006342EB">
        <w:rPr>
          <w:rFonts w:ascii="Arial" w:hAnsi="Arial" w:cs="Arial"/>
        </w:rPr>
        <w:t xml:space="preserve">k.č. br. </w:t>
      </w:r>
      <w:r w:rsidR="00F45FCD" w:rsidRPr="006342EB">
        <w:rPr>
          <w:rFonts w:ascii="Arial" w:hAnsi="Arial" w:cs="Arial"/>
        </w:rPr>
        <w:t>1278</w:t>
      </w:r>
      <w:r w:rsidR="00A91349" w:rsidRPr="006342EB">
        <w:rPr>
          <w:rFonts w:ascii="Arial" w:hAnsi="Arial" w:cs="Arial"/>
        </w:rPr>
        <w:t>, 1281</w:t>
      </w:r>
      <w:r w:rsidR="009A60CE">
        <w:rPr>
          <w:rFonts w:ascii="Arial" w:hAnsi="Arial" w:cs="Arial"/>
        </w:rPr>
        <w:t xml:space="preserve"> i</w:t>
      </w:r>
      <w:r w:rsidR="006342EB">
        <w:rPr>
          <w:rFonts w:ascii="Arial" w:hAnsi="Arial" w:cs="Arial"/>
        </w:rPr>
        <w:t xml:space="preserve"> </w:t>
      </w:r>
      <w:r w:rsidR="009A60CE">
        <w:rPr>
          <w:rFonts w:ascii="Arial" w:hAnsi="Arial" w:cs="Arial"/>
        </w:rPr>
        <w:t xml:space="preserve"> dijelovima</w:t>
      </w:r>
      <w:r w:rsidR="00A91349" w:rsidRPr="006342EB">
        <w:rPr>
          <w:rFonts w:ascii="Arial" w:hAnsi="Arial" w:cs="Arial"/>
        </w:rPr>
        <w:t xml:space="preserve"> k.č. br. </w:t>
      </w:r>
      <w:r w:rsidR="006342EB" w:rsidRPr="006342EB">
        <w:rPr>
          <w:rFonts w:ascii="Arial" w:hAnsi="Arial" w:cs="Arial"/>
        </w:rPr>
        <w:t xml:space="preserve"> 1277 </w:t>
      </w:r>
      <w:r w:rsidR="009A60CE">
        <w:rPr>
          <w:rFonts w:ascii="Arial" w:hAnsi="Arial" w:cs="Arial"/>
        </w:rPr>
        <w:t xml:space="preserve">       </w:t>
      </w:r>
      <w:r w:rsidR="006342EB" w:rsidRPr="006342EB">
        <w:rPr>
          <w:rFonts w:ascii="Arial" w:hAnsi="Arial" w:cs="Arial"/>
        </w:rPr>
        <w:t xml:space="preserve">i </w:t>
      </w:r>
      <w:r w:rsidR="00A91349" w:rsidRPr="006342EB">
        <w:rPr>
          <w:rFonts w:ascii="Arial" w:hAnsi="Arial" w:cs="Arial"/>
        </w:rPr>
        <w:t>1276/3,</w:t>
      </w:r>
      <w:r w:rsidR="0005582C" w:rsidRPr="006342EB">
        <w:rPr>
          <w:rFonts w:ascii="Arial" w:hAnsi="Arial" w:cs="Arial"/>
        </w:rPr>
        <w:t xml:space="preserve"> k.o. </w:t>
      </w:r>
      <w:r w:rsidR="00B45782" w:rsidRPr="006342EB">
        <w:rPr>
          <w:rFonts w:ascii="Arial" w:hAnsi="Arial" w:cs="Arial"/>
        </w:rPr>
        <w:t>Cernik-Čavle</w:t>
      </w:r>
      <w:r w:rsidR="007554E4" w:rsidRPr="006342EB">
        <w:rPr>
          <w:rFonts w:ascii="Arial" w:hAnsi="Arial" w:cs="Arial"/>
        </w:rPr>
        <w:t xml:space="preserve"> </w:t>
      </w:r>
      <w:r w:rsidR="0005582C" w:rsidRPr="006342EB">
        <w:rPr>
          <w:rFonts w:ascii="Arial" w:hAnsi="Arial" w:cs="Arial"/>
        </w:rPr>
        <w:t xml:space="preserve">(broj novoformirane čestice k.č. br. </w:t>
      </w:r>
      <w:r w:rsidR="00A91349" w:rsidRPr="006342EB">
        <w:rPr>
          <w:rFonts w:ascii="Arial" w:hAnsi="Arial" w:cs="Arial"/>
        </w:rPr>
        <w:t>1277</w:t>
      </w:r>
      <w:r w:rsidR="006342EB" w:rsidRPr="006342EB">
        <w:rPr>
          <w:rFonts w:ascii="Arial" w:hAnsi="Arial" w:cs="Arial"/>
        </w:rPr>
        <w:t>/1</w:t>
      </w:r>
      <w:r w:rsidR="007554E4" w:rsidRPr="006342EB">
        <w:rPr>
          <w:rFonts w:ascii="Arial" w:hAnsi="Arial" w:cs="Arial"/>
        </w:rPr>
        <w:t xml:space="preserve">, </w:t>
      </w:r>
      <w:r w:rsidR="00A02433" w:rsidRPr="006342EB">
        <w:rPr>
          <w:rFonts w:ascii="Arial" w:hAnsi="Arial" w:cs="Arial"/>
        </w:rPr>
        <w:t xml:space="preserve">k.o. </w:t>
      </w:r>
      <w:r w:rsidR="009A60CE">
        <w:rPr>
          <w:rFonts w:ascii="Arial" w:hAnsi="Arial" w:cs="Arial"/>
        </w:rPr>
        <w:t xml:space="preserve">      </w:t>
      </w:r>
      <w:r w:rsidR="00B45782" w:rsidRPr="006342EB">
        <w:rPr>
          <w:rFonts w:ascii="Arial" w:hAnsi="Arial" w:cs="Arial"/>
        </w:rPr>
        <w:t>Cernik-Čavle</w:t>
      </w:r>
      <w:r w:rsidR="00AF4825" w:rsidRPr="006342EB">
        <w:rPr>
          <w:rFonts w:ascii="Arial" w:hAnsi="Arial" w:cs="Arial"/>
        </w:rPr>
        <w:t>)</w:t>
      </w:r>
      <w:r w:rsidR="007554E4" w:rsidRPr="006342EB">
        <w:rPr>
          <w:rFonts w:ascii="Arial" w:hAnsi="Arial" w:cs="Arial"/>
        </w:rPr>
        <w:t>,</w:t>
      </w:r>
      <w:r w:rsidR="00757B1C" w:rsidRPr="006342EB">
        <w:rPr>
          <w:rFonts w:ascii="Arial" w:hAnsi="Arial" w:cs="Arial"/>
        </w:rPr>
        <w:t xml:space="preserve"> </w:t>
      </w:r>
      <w:r w:rsidR="00A91349" w:rsidRPr="006342EB">
        <w:rPr>
          <w:rFonts w:ascii="Arial" w:hAnsi="Arial" w:cs="Arial"/>
        </w:rPr>
        <w:t>investitora POGRAD d.o.o. Čabar, I.G. Kovačića 16</w:t>
      </w:r>
      <w:r w:rsidR="00F646E0" w:rsidRPr="006342EB">
        <w:rPr>
          <w:rFonts w:ascii="Arial" w:eastAsia="MS Mincho" w:hAnsi="Arial" w:cs="Arial"/>
        </w:rPr>
        <w:t>,</w:t>
      </w:r>
      <w:r w:rsidR="00C863A4" w:rsidRPr="006342EB">
        <w:rPr>
          <w:rFonts w:ascii="Arial" w:hAnsi="Arial" w:cs="Arial"/>
        </w:rPr>
        <w:t xml:space="preserve"> </w:t>
      </w:r>
      <w:r w:rsidR="00360C2F" w:rsidRPr="006342EB">
        <w:rPr>
          <w:rFonts w:ascii="Arial" w:hAnsi="Arial" w:cs="Arial"/>
        </w:rPr>
        <w:t xml:space="preserve"> </w:t>
      </w:r>
      <w:r w:rsidR="00AD7567" w:rsidRPr="006342EB">
        <w:rPr>
          <w:rFonts w:ascii="Arial" w:hAnsi="Arial" w:cs="Arial"/>
        </w:rPr>
        <w:t>d</w:t>
      </w:r>
      <w:r w:rsidR="00DA00F4" w:rsidRPr="006342EB">
        <w:rPr>
          <w:rFonts w:ascii="Arial" w:hAnsi="Arial" w:cs="Arial"/>
        </w:rPr>
        <w:t>a izvrše uvid u spis radi izjašnjenja.</w:t>
      </w:r>
    </w:p>
    <w:p w:rsidR="006342EB" w:rsidRPr="006342EB" w:rsidRDefault="006342EB" w:rsidP="00C863A4">
      <w:pPr>
        <w:ind w:firstLine="709"/>
        <w:rPr>
          <w:rFonts w:ascii="Arial" w:hAnsi="Arial" w:cs="Arial"/>
          <w:color w:val="FF0000"/>
        </w:rPr>
      </w:pPr>
    </w:p>
    <w:p w:rsidR="006342EB" w:rsidRPr="006342EB" w:rsidRDefault="006342EB" w:rsidP="006342EB">
      <w:pPr>
        <w:ind w:firstLine="708"/>
        <w:rPr>
          <w:rFonts w:ascii="Arial" w:eastAsia="MS Mincho" w:hAnsi="Arial" w:cs="Arial"/>
        </w:rPr>
      </w:pPr>
      <w:r w:rsidRPr="006342EB">
        <w:rPr>
          <w:rFonts w:ascii="Arial" w:eastAsia="MS Mincho" w:hAnsi="Arial" w:cs="Arial"/>
        </w:rPr>
        <w:t xml:space="preserve">Uvid u spis predmeta može izvršiti osoba koja dokaže da ima svojstvo stranke, osobno ili putem opunomoćenika, u prostorijama ovog Upravnog odjela, u </w:t>
      </w:r>
      <w:r w:rsidRPr="006342EB">
        <w:rPr>
          <w:rFonts w:ascii="Arial" w:hAnsi="Arial" w:cs="Arial"/>
        </w:rPr>
        <w:t>Rijeci</w:t>
      </w:r>
      <w:r w:rsidRPr="006342EB">
        <w:rPr>
          <w:rFonts w:ascii="Arial" w:eastAsia="MS Mincho" w:hAnsi="Arial" w:cs="Arial"/>
        </w:rPr>
        <w:t>, Riva 10, I kat, soba 111, dana</w:t>
      </w:r>
      <w:r w:rsidRPr="006342EB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>25</w:t>
      </w:r>
      <w:r w:rsidRPr="006342EB">
        <w:rPr>
          <w:rFonts w:ascii="Arial" w:eastAsia="MS Mincho" w:hAnsi="Arial" w:cs="Arial"/>
          <w:b/>
        </w:rPr>
        <w:t>. veljače 2021. godine</w:t>
      </w:r>
      <w:r w:rsidRPr="006342EB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u vremenu od 9,0</w:t>
      </w:r>
      <w:r w:rsidRPr="006342EB">
        <w:rPr>
          <w:rFonts w:ascii="Arial" w:eastAsia="MS Mincho" w:hAnsi="Arial" w:cs="Arial"/>
        </w:rPr>
        <w:t>0 do 11,00 sati te od 12,00 do 15,00 sati.</w:t>
      </w:r>
    </w:p>
    <w:p w:rsidR="006342EB" w:rsidRPr="006342EB" w:rsidRDefault="006342EB" w:rsidP="006342EB">
      <w:pPr>
        <w:ind w:firstLine="708"/>
        <w:rPr>
          <w:rFonts w:ascii="Arial" w:eastAsia="MS Mincho" w:hAnsi="Arial" w:cs="Arial"/>
        </w:rPr>
      </w:pPr>
    </w:p>
    <w:p w:rsidR="006342EB" w:rsidRPr="006342EB" w:rsidRDefault="006342EB" w:rsidP="006342EB">
      <w:pPr>
        <w:ind w:firstLine="709"/>
        <w:rPr>
          <w:rFonts w:ascii="Arial" w:eastAsia="MS Mincho" w:hAnsi="Arial" w:cs="Arial"/>
        </w:rPr>
      </w:pPr>
      <w:r w:rsidRPr="006342EB">
        <w:rPr>
          <w:rFonts w:ascii="Arial" w:eastAsia="MS Mincho" w:hAnsi="Arial" w:cs="Arial"/>
        </w:rPr>
        <w:t xml:space="preserve">S obzirom na okolnosti uzrokovane epidemijom COVID-19, potrebno je prije dolaska na uvid javiti se na telefon broj 051/351-209 ili na mail </w:t>
      </w:r>
      <w:hyperlink r:id="rId9" w:history="1">
        <w:r w:rsidRPr="006342EB">
          <w:rPr>
            <w:rFonts w:ascii="Arial" w:eastAsia="MS Mincho" w:hAnsi="Arial" w:cs="Arial"/>
            <w:color w:val="0000FF" w:themeColor="hyperlink"/>
            <w:u w:val="single"/>
          </w:rPr>
          <w:t>milena-krusic@pgz.hr</w:t>
        </w:r>
      </w:hyperlink>
      <w:r w:rsidRPr="006342EB">
        <w:rPr>
          <w:rFonts w:ascii="Arial" w:eastAsia="MS Mincho" w:hAnsi="Arial" w:cs="Arial"/>
        </w:rPr>
        <w:t xml:space="preserve"> radi dogovora.</w:t>
      </w:r>
    </w:p>
    <w:p w:rsidR="006342EB" w:rsidRPr="006342EB" w:rsidRDefault="006342EB" w:rsidP="006342EB">
      <w:pPr>
        <w:rPr>
          <w:rFonts w:ascii="Arial" w:eastAsia="MS Mincho" w:hAnsi="Arial" w:cs="Arial"/>
        </w:rPr>
      </w:pPr>
    </w:p>
    <w:p w:rsidR="006342EB" w:rsidRPr="006342EB" w:rsidRDefault="006342EB" w:rsidP="006342EB">
      <w:pPr>
        <w:ind w:firstLine="708"/>
        <w:rPr>
          <w:rFonts w:ascii="Arial" w:eastAsia="MS Mincho" w:hAnsi="Arial" w:cs="Arial"/>
          <w:szCs w:val="20"/>
          <w:u w:val="single"/>
        </w:rPr>
      </w:pPr>
      <w:r w:rsidRPr="006342EB">
        <w:rPr>
          <w:rFonts w:ascii="Arial" w:eastAsia="MS Mincho" w:hAnsi="Arial" w:cs="Arial"/>
          <w:u w:val="single"/>
        </w:rPr>
        <w:t>Građevinska dozvola</w:t>
      </w:r>
      <w:r w:rsidRPr="006342EB">
        <w:rPr>
          <w:rFonts w:ascii="Arial" w:eastAsia="MS Mincho" w:hAnsi="Arial" w:cs="Arial"/>
          <w:szCs w:val="20"/>
          <w:u w:val="single"/>
        </w:rPr>
        <w:t xml:space="preserve"> može se donijeti i ako se stranke ne odazovu pozivu.</w:t>
      </w:r>
    </w:p>
    <w:p w:rsidR="00DA00F4" w:rsidRPr="006342EB" w:rsidRDefault="00DA00F4" w:rsidP="00DA00F4">
      <w:pPr>
        <w:pStyle w:val="PlainText"/>
        <w:rPr>
          <w:rFonts w:ascii="Arial" w:eastAsia="MS Mincho" w:hAnsi="Arial" w:cs="Arial"/>
          <w:color w:val="FF0000"/>
        </w:rPr>
      </w:pPr>
    </w:p>
    <w:p w:rsidR="001D65C7" w:rsidRPr="006342EB" w:rsidRDefault="001D65C7" w:rsidP="00DA00F4">
      <w:pPr>
        <w:pStyle w:val="PlainText"/>
        <w:rPr>
          <w:rFonts w:ascii="Arial" w:eastAsia="MS Mincho" w:hAnsi="Arial" w:cs="Arial"/>
          <w:color w:val="FF0000"/>
        </w:rPr>
      </w:pPr>
    </w:p>
    <w:p w:rsidR="001D65C7" w:rsidRPr="006342EB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6342EB" w:rsidRDefault="00DA00F4" w:rsidP="00DA00F4">
      <w:pPr>
        <w:rPr>
          <w:rFonts w:ascii="Arial" w:hAnsi="Arial" w:cs="Arial"/>
          <w:b/>
        </w:rPr>
      </w:pPr>
      <w:r w:rsidRPr="006342EB">
        <w:rPr>
          <w:rFonts w:ascii="Arial" w:hAnsi="Arial" w:cs="Arial"/>
          <w:b/>
        </w:rPr>
        <w:t>DOSTAVITI:</w:t>
      </w:r>
    </w:p>
    <w:p w:rsidR="00DA00F4" w:rsidRPr="006342EB" w:rsidRDefault="00DA00F4" w:rsidP="00DA00F4">
      <w:pPr>
        <w:rPr>
          <w:rFonts w:ascii="Arial" w:hAnsi="Arial" w:cs="Arial"/>
        </w:rPr>
      </w:pPr>
      <w:r w:rsidRPr="006342EB">
        <w:rPr>
          <w:rFonts w:ascii="Arial" w:hAnsi="Arial" w:cs="Arial"/>
        </w:rPr>
        <w:t>1. Oglasna ploča upravnog tijela – 8 dana</w:t>
      </w:r>
    </w:p>
    <w:p w:rsidR="00DA00F4" w:rsidRPr="006342EB" w:rsidRDefault="00DA00F4" w:rsidP="00DA00F4">
      <w:pPr>
        <w:rPr>
          <w:rFonts w:ascii="Arial" w:hAnsi="Arial" w:cs="Arial"/>
        </w:rPr>
      </w:pPr>
      <w:r w:rsidRPr="006342EB">
        <w:rPr>
          <w:rFonts w:ascii="Arial" w:hAnsi="Arial" w:cs="Arial"/>
        </w:rPr>
        <w:t>2. Mrežne stranice upravnog tijela</w:t>
      </w:r>
    </w:p>
    <w:p w:rsidR="00DA00F4" w:rsidRPr="006342EB" w:rsidRDefault="00DA00F4" w:rsidP="00DA00F4">
      <w:pPr>
        <w:rPr>
          <w:rFonts w:ascii="Arial" w:hAnsi="Arial" w:cs="Arial"/>
        </w:rPr>
      </w:pPr>
      <w:r w:rsidRPr="006342EB">
        <w:rPr>
          <w:rFonts w:ascii="Arial" w:hAnsi="Arial" w:cs="Arial"/>
        </w:rPr>
        <w:t>3. Građevna čestica</w:t>
      </w:r>
    </w:p>
    <w:p w:rsidR="00186614" w:rsidRPr="006342EB" w:rsidRDefault="00985196" w:rsidP="00FD740F">
      <w:pPr>
        <w:rPr>
          <w:rFonts w:ascii="Arial" w:eastAsia="MS Mincho" w:hAnsi="Arial" w:cs="Arial"/>
        </w:rPr>
      </w:pPr>
      <w:r w:rsidRPr="006342EB">
        <w:rPr>
          <w:rFonts w:ascii="Arial" w:hAnsi="Arial" w:cs="Arial"/>
        </w:rPr>
        <w:t>4. Spis, ovdje</w:t>
      </w:r>
    </w:p>
    <w:sectPr w:rsidR="00186614" w:rsidRPr="006342EB" w:rsidSect="00956784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75" w:rsidRDefault="00916475">
      <w:r>
        <w:separator/>
      </w:r>
    </w:p>
  </w:endnote>
  <w:endnote w:type="continuationSeparator" w:id="0">
    <w:p w:rsidR="00916475" w:rsidRDefault="0091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75" w:rsidRDefault="00916475">
      <w:r>
        <w:separator/>
      </w:r>
    </w:p>
  </w:footnote>
  <w:footnote w:type="continuationSeparator" w:id="0">
    <w:p w:rsidR="00916475" w:rsidRDefault="0091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2EB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60C2F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96076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3153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601B82"/>
    <w:rsid w:val="00603A2B"/>
    <w:rsid w:val="00610424"/>
    <w:rsid w:val="00615A09"/>
    <w:rsid w:val="00620128"/>
    <w:rsid w:val="00631B35"/>
    <w:rsid w:val="006342EB"/>
    <w:rsid w:val="00667F8F"/>
    <w:rsid w:val="00670637"/>
    <w:rsid w:val="006724FD"/>
    <w:rsid w:val="006745EF"/>
    <w:rsid w:val="00682857"/>
    <w:rsid w:val="00687F54"/>
    <w:rsid w:val="0069011B"/>
    <w:rsid w:val="00690124"/>
    <w:rsid w:val="00690648"/>
    <w:rsid w:val="00693BDD"/>
    <w:rsid w:val="00694A21"/>
    <w:rsid w:val="006958A9"/>
    <w:rsid w:val="006976A9"/>
    <w:rsid w:val="00697DA5"/>
    <w:rsid w:val="006A1CA5"/>
    <w:rsid w:val="006A4757"/>
    <w:rsid w:val="006C04E0"/>
    <w:rsid w:val="006C5DD8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ACE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417F"/>
    <w:rsid w:val="007A6F5A"/>
    <w:rsid w:val="007A70D6"/>
    <w:rsid w:val="007B18C8"/>
    <w:rsid w:val="007B7B19"/>
    <w:rsid w:val="007B7E55"/>
    <w:rsid w:val="007C10DD"/>
    <w:rsid w:val="007C47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271A4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8F66AE"/>
    <w:rsid w:val="00903852"/>
    <w:rsid w:val="009043CD"/>
    <w:rsid w:val="0091387A"/>
    <w:rsid w:val="00916475"/>
    <w:rsid w:val="00924684"/>
    <w:rsid w:val="009263E9"/>
    <w:rsid w:val="009431A3"/>
    <w:rsid w:val="00943524"/>
    <w:rsid w:val="00946134"/>
    <w:rsid w:val="0095221B"/>
    <w:rsid w:val="00956784"/>
    <w:rsid w:val="00956BC4"/>
    <w:rsid w:val="00985196"/>
    <w:rsid w:val="009856EA"/>
    <w:rsid w:val="00993262"/>
    <w:rsid w:val="00993EB0"/>
    <w:rsid w:val="009A23EF"/>
    <w:rsid w:val="009A60CE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02433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1349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03FD2"/>
    <w:rsid w:val="00B12F4E"/>
    <w:rsid w:val="00B30287"/>
    <w:rsid w:val="00B402EF"/>
    <w:rsid w:val="00B45782"/>
    <w:rsid w:val="00B6158E"/>
    <w:rsid w:val="00B70840"/>
    <w:rsid w:val="00B70D32"/>
    <w:rsid w:val="00B8521A"/>
    <w:rsid w:val="00B91093"/>
    <w:rsid w:val="00BA05B1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1AF7"/>
    <w:rsid w:val="00C24952"/>
    <w:rsid w:val="00C26077"/>
    <w:rsid w:val="00C33FF8"/>
    <w:rsid w:val="00C47580"/>
    <w:rsid w:val="00C578AE"/>
    <w:rsid w:val="00C60B74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FE2"/>
    <w:rsid w:val="00D37275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30A79"/>
    <w:rsid w:val="00E4016D"/>
    <w:rsid w:val="00E5052D"/>
    <w:rsid w:val="00E632CE"/>
    <w:rsid w:val="00E6518C"/>
    <w:rsid w:val="00E65652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45FCD"/>
    <w:rsid w:val="00F51CC4"/>
    <w:rsid w:val="00F53A13"/>
    <w:rsid w:val="00F57C0C"/>
    <w:rsid w:val="00F57C24"/>
    <w:rsid w:val="00F61A61"/>
    <w:rsid w:val="00F646E0"/>
    <w:rsid w:val="00F6470F"/>
    <w:rsid w:val="00F70326"/>
    <w:rsid w:val="00F703C3"/>
    <w:rsid w:val="00FA3811"/>
    <w:rsid w:val="00FA46AD"/>
    <w:rsid w:val="00FB5F38"/>
    <w:rsid w:val="00FB65E4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C96AF-E7BD-4617-B7FB-90946A98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lena-krusic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5</cp:revision>
  <cp:lastPrinted>2021-02-11T08:09:00Z</cp:lastPrinted>
  <dcterms:created xsi:type="dcterms:W3CDTF">2021-02-10T14:16:00Z</dcterms:created>
  <dcterms:modified xsi:type="dcterms:W3CDTF">2021-02-11T08:15:00Z</dcterms:modified>
</cp:coreProperties>
</file>