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E6633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8A55E5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</w:t>
            </w:r>
            <w:r w:rsidR="008A55E5">
              <w:rPr>
                <w:rFonts w:eastAsia="MS Mincho" w:cs="Arial"/>
                <w:szCs w:val="24"/>
                <w:lang w:eastAsia="hr-HR"/>
              </w:rPr>
              <w:t>4/</w:t>
            </w:r>
            <w:r w:rsidR="00E66332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E6633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C54922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E66332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A55E5" w:rsidP="00C5492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C54922">
              <w:rPr>
                <w:rFonts w:eastAsia="Times New Roman" w:cs="Arial"/>
                <w:szCs w:val="24"/>
                <w:lang w:eastAsia="hr-HR"/>
              </w:rPr>
              <w:t>4. siječanj 2019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>prostorno uređenje, graditeljstvo i zaštitu okoliša, Odsjek za prostorno uređenje i graditeljstvo,</w:t>
      </w:r>
      <w:r w:rsidR="008A55E5">
        <w:rPr>
          <w:rFonts w:eastAsia="Times New Roman" w:cs="Arial"/>
          <w:szCs w:val="24"/>
          <w:lang w:eastAsia="hr-HR"/>
        </w:rPr>
        <w:t xml:space="preserve"> </w:t>
      </w:r>
      <w:r w:rsidR="008A55E5" w:rsidRPr="00764D3E">
        <w:rPr>
          <w:rFonts w:cs="Arial"/>
        </w:rPr>
        <w:t xml:space="preserve">temeljem </w:t>
      </w:r>
      <w:r w:rsidR="008A55E5" w:rsidRPr="00764D3E">
        <w:rPr>
          <w:rFonts w:eastAsia="MS Mincho" w:cs="Arial"/>
        </w:rPr>
        <w:t xml:space="preserve"> </w:t>
      </w:r>
      <w:r w:rsidR="007B3928">
        <w:rPr>
          <w:rFonts w:eastAsia="MS Mincho" w:cs="Arial"/>
        </w:rPr>
        <w:t xml:space="preserve">čl. 116. st. 2., a u svezi čl. </w:t>
      </w:r>
      <w:r w:rsidR="008A55E5" w:rsidRPr="00764D3E">
        <w:rPr>
          <w:rFonts w:eastAsia="MS Mincho" w:cs="Arial"/>
        </w:rPr>
        <w:t>178</w:t>
      </w:r>
      <w:r w:rsidR="008A55E5">
        <w:rPr>
          <w:rFonts w:eastAsia="MS Mincho" w:cs="Arial"/>
        </w:rPr>
        <w:t>.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8A55E5">
        <w:rPr>
          <w:rFonts w:eastAsia="MS Mincho" w:cs="Arial"/>
          <w:szCs w:val="24"/>
          <w:lang w:eastAsia="hr-HR"/>
        </w:rPr>
        <w:t xml:space="preserve"> izmjene i dopune rješenja o uvjetima građenja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E66332">
        <w:rPr>
          <w:szCs w:val="24"/>
        </w:rPr>
        <w:t>Đurđa Željka, Bakar, Koguli 62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8A55E5" w:rsidRPr="00764D3E">
        <w:rPr>
          <w:rFonts w:eastAsia="MS Mincho" w:cs="Arial"/>
        </w:rPr>
        <w:t xml:space="preserve">izdavanja rješenja o izmjeni i dopuni rješenja o uvjetima građenja za </w:t>
      </w:r>
      <w:r w:rsidR="008A55E5" w:rsidRPr="00764D3E">
        <w:rPr>
          <w:rFonts w:cs="Arial"/>
        </w:rPr>
        <w:t xml:space="preserve">građenje </w:t>
      </w:r>
      <w:r w:rsidR="008A55E5">
        <w:rPr>
          <w:rFonts w:cs="Arial"/>
        </w:rPr>
        <w:t>st</w:t>
      </w:r>
      <w:r w:rsidR="00E66332">
        <w:rPr>
          <w:rFonts w:cs="Arial"/>
        </w:rPr>
        <w:t>ambene zgrade sa jednim stanom</w:t>
      </w:r>
      <w:r w:rsidR="008A55E5" w:rsidRPr="00764D3E">
        <w:rPr>
          <w:rFonts w:cs="Arial"/>
        </w:rPr>
        <w:t xml:space="preserve">, na k.č. </w:t>
      </w:r>
      <w:r w:rsidR="002E0A42">
        <w:rPr>
          <w:rFonts w:cs="Arial"/>
        </w:rPr>
        <w:t>8821/6</w:t>
      </w:r>
      <w:r w:rsidR="008A55E5" w:rsidRPr="00764D3E">
        <w:rPr>
          <w:rFonts w:eastAsia="MS Mincho" w:cs="Arial"/>
          <w:color w:val="000000"/>
        </w:rPr>
        <w:t xml:space="preserve">, k.o. </w:t>
      </w:r>
      <w:r w:rsidR="00E66332">
        <w:rPr>
          <w:rFonts w:eastAsia="MS Mincho" w:cs="Arial"/>
          <w:color w:val="000000"/>
        </w:rPr>
        <w:t>Cernik-Čavle</w:t>
      </w:r>
      <w:r w:rsidR="008A55E5">
        <w:rPr>
          <w:rFonts w:eastAsia="MS Mincho" w:cs="Arial"/>
          <w:color w:val="000000"/>
        </w:rPr>
        <w:t>.</w:t>
      </w:r>
      <w:r w:rsidR="00217644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54922">
        <w:rPr>
          <w:rFonts w:eastAsia="MS Mincho" w:cs="Arial"/>
          <w:szCs w:val="20"/>
          <w:lang w:eastAsia="hr-HR"/>
        </w:rPr>
        <w:t>06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C54922">
        <w:rPr>
          <w:rFonts w:eastAsia="MS Mincho" w:cs="Arial"/>
          <w:szCs w:val="20"/>
          <w:lang w:eastAsia="hr-HR"/>
        </w:rPr>
        <w:t>2.2019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8A55E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rješenja o uvjetima građenja m</w:t>
      </w:r>
      <w:r w:rsidR="000952B2" w:rsidRPr="0079182C">
        <w:rPr>
          <w:rFonts w:eastAsia="MS Mincho" w:cs="Arial"/>
          <w:szCs w:val="20"/>
          <w:lang w:eastAsia="hr-HR"/>
        </w:rPr>
        <w:t>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E1" w:rsidRDefault="005D1AE1" w:rsidP="003A79E1">
      <w:pPr>
        <w:spacing w:line="240" w:lineRule="auto"/>
      </w:pPr>
      <w:r>
        <w:separator/>
      </w:r>
    </w:p>
  </w:endnote>
  <w:endnote w:type="continuationSeparator" w:id="0">
    <w:p w:rsidR="005D1AE1" w:rsidRDefault="005D1AE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E1" w:rsidRDefault="005D1AE1" w:rsidP="003A79E1">
      <w:pPr>
        <w:spacing w:line="240" w:lineRule="auto"/>
      </w:pPr>
      <w:r>
        <w:separator/>
      </w:r>
    </w:p>
  </w:footnote>
  <w:footnote w:type="continuationSeparator" w:id="0">
    <w:p w:rsidR="005D1AE1" w:rsidRDefault="005D1AE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32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37F74"/>
    <w:rsid w:val="00154E05"/>
    <w:rsid w:val="001639AC"/>
    <w:rsid w:val="001D38DB"/>
    <w:rsid w:val="001E0B54"/>
    <w:rsid w:val="001E42BE"/>
    <w:rsid w:val="00217644"/>
    <w:rsid w:val="002E0A42"/>
    <w:rsid w:val="002F24AB"/>
    <w:rsid w:val="003A79E1"/>
    <w:rsid w:val="005D1AE1"/>
    <w:rsid w:val="00644B79"/>
    <w:rsid w:val="0064536D"/>
    <w:rsid w:val="006A3DFB"/>
    <w:rsid w:val="007B3928"/>
    <w:rsid w:val="007E5E4D"/>
    <w:rsid w:val="00826C3A"/>
    <w:rsid w:val="008A55E5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54922"/>
    <w:rsid w:val="00CD72C9"/>
    <w:rsid w:val="00D12990"/>
    <w:rsid w:val="00D75835"/>
    <w:rsid w:val="00D90985"/>
    <w:rsid w:val="00E12B04"/>
    <w:rsid w:val="00E66332"/>
    <w:rsid w:val="00EE7AAA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12CA-5EB2-4261-B9D6-65C1C9C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2019-01-24T08:48:00Z</cp:lastPrinted>
  <dcterms:created xsi:type="dcterms:W3CDTF">2019-01-25T14:58:00Z</dcterms:created>
  <dcterms:modified xsi:type="dcterms:W3CDTF">2019-01-25T14:58:00Z</dcterms:modified>
</cp:coreProperties>
</file>