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3C5BC7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1A7631">
              <w:rPr>
                <w:rFonts w:ascii="Arial" w:eastAsia="MS Mincho" w:hAnsi="Arial" w:cs="Arial"/>
                <w:color w:val="000000"/>
              </w:rPr>
              <w:t>19-06/</w:t>
            </w:r>
            <w:r w:rsidR="003C7722">
              <w:rPr>
                <w:rFonts w:ascii="Arial" w:eastAsia="MS Mincho" w:hAnsi="Arial" w:cs="Arial"/>
                <w:color w:val="000000"/>
              </w:rPr>
              <w:t>1</w:t>
            </w:r>
            <w:r w:rsidR="003C5BC7">
              <w:rPr>
                <w:rFonts w:ascii="Arial" w:eastAsia="MS Mincho" w:hAnsi="Arial" w:cs="Arial"/>
                <w:color w:val="000000"/>
              </w:rPr>
              <w:t>50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3C7722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2170/1-03-07/02-1</w:t>
            </w:r>
            <w:r w:rsidR="001A7631">
              <w:rPr>
                <w:rFonts w:ascii="Arial" w:eastAsia="MS Mincho" w:hAnsi="Arial" w:cs="Arial"/>
                <w:color w:val="000000"/>
              </w:rPr>
              <w:t>9</w:t>
            </w:r>
            <w:r w:rsidRPr="006E7DB0">
              <w:rPr>
                <w:rFonts w:ascii="Arial" w:eastAsia="MS Mincho" w:hAnsi="Arial" w:cs="Arial"/>
                <w:color w:val="000000"/>
              </w:rPr>
              <w:t>-0</w:t>
            </w:r>
            <w:r w:rsidR="003C7722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3C5BC7" w:rsidP="003C7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 listopada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 w:rsidR="001A7631">
              <w:rPr>
                <w:rFonts w:ascii="Arial" w:hAnsi="Arial" w:cs="Arial"/>
                <w:color w:val="000000"/>
              </w:rPr>
              <w:t>9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5D5C63" w:rsidRDefault="00272D61" w:rsidP="003C7722">
      <w:pPr>
        <w:ind w:firstLine="720"/>
        <w:rPr>
          <w:rFonts w:ascii="Arial" w:eastAsia="MS Mincho" w:hAnsi="Arial" w:cs="Arial"/>
          <w:color w:val="000000"/>
          <w:sz w:val="2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 xml:space="preserve">) </w:t>
      </w:r>
      <w:r w:rsidR="003C7722">
        <w:rPr>
          <w:rFonts w:ascii="Arial" w:hAnsi="Arial" w:cs="Arial"/>
          <w:color w:val="000000"/>
        </w:rPr>
        <w:t xml:space="preserve">i temeljem članka 61. izmjena </w:t>
      </w:r>
      <w:r w:rsidR="003C5BC7">
        <w:rPr>
          <w:rFonts w:ascii="Arial" w:hAnsi="Arial" w:cs="Arial"/>
          <w:color w:val="000000"/>
        </w:rPr>
        <w:t xml:space="preserve">i dopuna </w:t>
      </w:r>
      <w:r w:rsidR="003C7722">
        <w:rPr>
          <w:rFonts w:ascii="Arial" w:hAnsi="Arial" w:cs="Arial"/>
          <w:color w:val="000000"/>
        </w:rPr>
        <w:t xml:space="preserve">Zakona o gradnji </w:t>
      </w:r>
      <w:r w:rsidR="003C7722" w:rsidRPr="004C56B2">
        <w:rPr>
          <w:rFonts w:ascii="Arial" w:hAnsi="Arial" w:cs="Arial"/>
          <w:color w:val="000000"/>
        </w:rPr>
        <w:t xml:space="preserve">(„Narodne novine“, broj: </w:t>
      </w:r>
      <w:r w:rsidR="003C7722">
        <w:rPr>
          <w:rFonts w:ascii="Arial" w:hAnsi="Arial" w:cs="Arial"/>
          <w:color w:val="000000"/>
        </w:rPr>
        <w:t>39/19</w:t>
      </w:r>
      <w:r w:rsidR="003C7722" w:rsidRPr="004C56B2">
        <w:rPr>
          <w:rFonts w:ascii="Arial" w:hAnsi="Arial" w:cs="Arial"/>
          <w:color w:val="000000"/>
        </w:rPr>
        <w:t>)</w:t>
      </w:r>
      <w:r w:rsidR="003C7722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hAnsi="Arial" w:cs="Arial"/>
          <w:color w:val="000000"/>
        </w:rPr>
        <w:t>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3C5BC7">
        <w:rPr>
          <w:rFonts w:ascii="Arial" w:hAnsi="Arial" w:cs="Arial"/>
          <w:color w:val="000000"/>
        </w:rPr>
        <w:t>Psihijatrijske bolnice Rab, Kampor 224, zastupane po Radojki Juretić, d.i.a., Rijeka, Ulica žrtava fašizma 6/1</w:t>
      </w:r>
      <w:r w:rsidRPr="006E7DB0">
        <w:rPr>
          <w:rFonts w:ascii="Arial" w:hAnsi="Arial" w:cs="Arial"/>
        </w:rPr>
        <w:t xml:space="preserve">, </w:t>
      </w:r>
    </w:p>
    <w:p w:rsidR="006E7DB0" w:rsidRPr="005D5C63" w:rsidRDefault="006E7DB0" w:rsidP="000558C0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Pr="005D5C63" w:rsidRDefault="00272D61" w:rsidP="00480A7D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272D61" w:rsidRPr="006E7DB0" w:rsidRDefault="00272D61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3C5BC7">
        <w:rPr>
          <w:rFonts w:ascii="Arial" w:hAnsi="Arial" w:cs="Arial"/>
          <w:szCs w:val="24"/>
        </w:rPr>
        <w:t>gradnju suhe i tople veze na k.č. 586/1 i k.č. 581/2, obje k.o. Kampor, a između paviljona A i paviljona B koji se nalaze unutar obuhvata Psihijatrijske bolnice Rab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3C5BC7">
        <w:rPr>
          <w:rFonts w:ascii="Arial" w:eastAsia="MS Mincho" w:hAnsi="Arial" w:cs="Arial"/>
          <w:color w:val="000000"/>
        </w:rPr>
        <w:t>04. studenog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1A7631">
        <w:rPr>
          <w:rFonts w:ascii="Arial" w:eastAsia="MS Mincho" w:hAnsi="Arial" w:cs="Arial"/>
          <w:color w:val="000000"/>
        </w:rPr>
        <w:t>9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</w:t>
      </w:r>
      <w:r w:rsidR="003C5BC7">
        <w:rPr>
          <w:rFonts w:ascii="Arial" w:hAnsi="Arial" w:cs="Arial"/>
          <w:color w:val="000000"/>
        </w:rPr>
        <w:t>10</w:t>
      </w:r>
      <w:r w:rsidR="003C5BC7">
        <w:rPr>
          <w:rFonts w:ascii="Arial" w:hAnsi="Arial" w:cs="Arial"/>
          <w:color w:val="000000"/>
          <w:vertAlign w:val="superscript"/>
        </w:rPr>
        <w:t>1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</w:t>
      </w:r>
      <w:r w:rsidR="003C5BC7">
        <w:rPr>
          <w:rFonts w:ascii="Arial" w:hAnsi="Arial" w:cs="Arial"/>
          <w:color w:val="000000"/>
        </w:rPr>
        <w:t>10</w:t>
      </w:r>
      <w:r w:rsidR="003C5BC7">
        <w:rPr>
          <w:rFonts w:ascii="Arial" w:hAnsi="Arial" w:cs="Arial"/>
          <w:color w:val="000000"/>
          <w:vertAlign w:val="superscript"/>
        </w:rPr>
        <w:t>4</w:t>
      </w:r>
      <w:r w:rsidR="00872A69" w:rsidRPr="006E7DB0">
        <w:rPr>
          <w:rFonts w:ascii="Arial" w:hAnsi="Arial" w:cs="Arial"/>
          <w:color w:val="000000"/>
          <w:vertAlign w:val="superscript"/>
        </w:rPr>
        <w:t>5</w:t>
      </w:r>
      <w:r w:rsidR="001E11EE">
        <w:rPr>
          <w:rFonts w:ascii="Arial" w:hAnsi="Arial" w:cs="Arial"/>
          <w:color w:val="000000"/>
          <w:vertAlign w:val="superscript"/>
        </w:rPr>
        <w:t xml:space="preserve"> </w:t>
      </w:r>
      <w:bookmarkStart w:id="0" w:name="_GoBack"/>
      <w:bookmarkEnd w:id="0"/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5D5C63" w:rsidRDefault="005D5C63" w:rsidP="006C334F">
      <w:pPr>
        <w:rPr>
          <w:rFonts w:ascii="Arial" w:eastAsia="MS Mincho" w:hAnsi="Arial" w:cs="Arial"/>
          <w:b/>
          <w:bCs/>
          <w:color w:val="000000"/>
        </w:rPr>
      </w:pP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35" w:rsidRDefault="008F6B35">
      <w:r>
        <w:separator/>
      </w:r>
    </w:p>
  </w:endnote>
  <w:endnote w:type="continuationSeparator" w:id="0">
    <w:p w:rsidR="008F6B35" w:rsidRDefault="008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35" w:rsidRDefault="008F6B35">
      <w:r>
        <w:separator/>
      </w:r>
    </w:p>
  </w:footnote>
  <w:footnote w:type="continuationSeparator" w:id="0">
    <w:p w:rsidR="008F6B35" w:rsidRDefault="008F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5C63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A7631"/>
    <w:rsid w:val="001B0A44"/>
    <w:rsid w:val="001B338E"/>
    <w:rsid w:val="001B78D0"/>
    <w:rsid w:val="001C4B7F"/>
    <w:rsid w:val="001D47AA"/>
    <w:rsid w:val="001E11EE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C5D10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5BC7"/>
    <w:rsid w:val="003C731D"/>
    <w:rsid w:val="003C7722"/>
    <w:rsid w:val="003E7F28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C67DB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2C15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D5C63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28C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55C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8F6B35"/>
    <w:rsid w:val="009043CD"/>
    <w:rsid w:val="00924684"/>
    <w:rsid w:val="009263E9"/>
    <w:rsid w:val="009345E3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D7FE7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0AA9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91C1"/>
  <w15:docId w15:val="{55B8FDA9-DF47-464D-B501-3895F4B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3</cp:revision>
  <cp:lastPrinted>2019-06-26T06:31:00Z</cp:lastPrinted>
  <dcterms:created xsi:type="dcterms:W3CDTF">2019-10-22T11:18:00Z</dcterms:created>
  <dcterms:modified xsi:type="dcterms:W3CDTF">2019-10-22T11:19:00Z</dcterms:modified>
</cp:coreProperties>
</file>