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45" w:rsidRPr="00081CB6" w:rsidRDefault="00BF3945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BF3945" w:rsidRPr="00081CB6" w:rsidTr="00EC46FE">
        <w:tc>
          <w:tcPr>
            <w:tcW w:w="5505" w:type="dxa"/>
          </w:tcPr>
          <w:p w:rsidR="00BF3945" w:rsidRPr="00081CB6" w:rsidRDefault="00BF3945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 w:rsidRPr="009731A2">
              <w:rPr>
                <w:b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6pt;height:39pt;visibility:visible">
                  <v:imagedata r:id="rId7" o:title=""/>
                </v:shape>
              </w:pict>
            </w:r>
          </w:p>
        </w:tc>
      </w:tr>
      <w:tr w:rsidR="00BF3945" w:rsidRPr="00081CB6" w:rsidTr="00EC46FE">
        <w:tc>
          <w:tcPr>
            <w:tcW w:w="5505" w:type="dxa"/>
          </w:tcPr>
          <w:p w:rsidR="00BF3945" w:rsidRPr="00081CB6" w:rsidRDefault="00BF3945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>
              <w:rPr>
                <w:noProof/>
              </w:rPr>
              <w:pict>
                <v:shape id="Picture 6" o:spid="_x0000_s1026" type="#_x0000_t75" alt="grb7" style="position:absolute;left:0;text-align:left;margin-left:-3.75pt;margin-top:6.95pt;width:23.05pt;height:28.2pt;z-index:251658240;visibility:visible;mso-position-horizontal-relative:text;mso-position-vertical-relative:text">
                  <v:imagedata r:id="rId8" o:title=""/>
                </v:shape>
              </w:pict>
            </w: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BF3945" w:rsidRPr="00081CB6" w:rsidTr="00EC46FE">
        <w:tc>
          <w:tcPr>
            <w:tcW w:w="5505" w:type="dxa"/>
          </w:tcPr>
          <w:p w:rsidR="00BF3945" w:rsidRPr="00081CB6" w:rsidRDefault="00BF3945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BF3945" w:rsidRPr="00081CB6" w:rsidTr="00241A88">
        <w:trPr>
          <w:trHeight w:val="80"/>
        </w:trPr>
        <w:tc>
          <w:tcPr>
            <w:tcW w:w="5505" w:type="dxa"/>
          </w:tcPr>
          <w:p w:rsidR="00BF3945" w:rsidRPr="00081CB6" w:rsidRDefault="00BF3945">
            <w:pPr>
              <w:pStyle w:val="Header"/>
              <w:jc w:val="center"/>
              <w:rPr>
                <w:color w:val="000000"/>
              </w:rPr>
            </w:pPr>
          </w:p>
        </w:tc>
      </w:tr>
      <w:tr w:rsidR="00BF3945" w:rsidRPr="00081CB6" w:rsidTr="00EC46FE">
        <w:tc>
          <w:tcPr>
            <w:tcW w:w="5505" w:type="dxa"/>
          </w:tcPr>
          <w:p w:rsidR="00BF3945" w:rsidRPr="00081CB6" w:rsidRDefault="00BF3945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BF3945" w:rsidRDefault="00BF3945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BF3945" w:rsidRPr="00081CB6" w:rsidRDefault="00BF3945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MALOM LOŠINJU</w:t>
            </w:r>
          </w:p>
        </w:tc>
      </w:tr>
    </w:tbl>
    <w:p w:rsidR="00BF3945" w:rsidRPr="00081CB6" w:rsidRDefault="00BF3945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BF3945" w:rsidRPr="00081CB6" w:rsidTr="00241A88">
        <w:trPr>
          <w:trHeight w:val="289"/>
        </w:trPr>
        <w:tc>
          <w:tcPr>
            <w:tcW w:w="1412" w:type="dxa"/>
          </w:tcPr>
          <w:p w:rsidR="00BF3945" w:rsidRPr="00081CB6" w:rsidRDefault="00BF3945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BF3945" w:rsidRPr="00081CB6" w:rsidRDefault="00BF3945" w:rsidP="00D35539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350-05</w:t>
            </w:r>
            <w:r w:rsidRPr="00081CB6">
              <w:rPr>
                <w:rFonts w:eastAsia="MS Mincho"/>
                <w:color w:val="000000"/>
              </w:rPr>
              <w:t>/14-</w:t>
            </w:r>
            <w:r>
              <w:rPr>
                <w:rFonts w:eastAsia="MS Mincho"/>
                <w:color w:val="000000"/>
              </w:rPr>
              <w:t>03/9</w:t>
            </w:r>
          </w:p>
        </w:tc>
      </w:tr>
      <w:tr w:rsidR="00BF3945" w:rsidRPr="00081CB6" w:rsidTr="00241A88">
        <w:trPr>
          <w:trHeight w:val="274"/>
        </w:trPr>
        <w:tc>
          <w:tcPr>
            <w:tcW w:w="1412" w:type="dxa"/>
          </w:tcPr>
          <w:p w:rsidR="00BF3945" w:rsidRPr="00081CB6" w:rsidRDefault="00BF3945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BF3945" w:rsidRPr="00081CB6" w:rsidRDefault="00BF3945" w:rsidP="00250BB5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2170/1-03-0</w:t>
            </w:r>
            <w:r>
              <w:rPr>
                <w:rFonts w:eastAsia="MS Mincho"/>
                <w:color w:val="000000"/>
              </w:rPr>
              <w:t>5</w:t>
            </w:r>
            <w:r w:rsidRPr="00081CB6">
              <w:rPr>
                <w:rFonts w:eastAsia="MS Mincho"/>
                <w:color w:val="000000"/>
              </w:rPr>
              <w:t>/</w:t>
            </w:r>
            <w:r>
              <w:rPr>
                <w:rFonts w:eastAsia="MS Mincho"/>
                <w:color w:val="000000"/>
              </w:rPr>
              <w:t>01-14-04</w:t>
            </w:r>
          </w:p>
        </w:tc>
      </w:tr>
      <w:tr w:rsidR="00BF3945" w:rsidRPr="00081CB6" w:rsidTr="00241A88">
        <w:trPr>
          <w:trHeight w:val="563"/>
        </w:trPr>
        <w:tc>
          <w:tcPr>
            <w:tcW w:w="1412" w:type="dxa"/>
          </w:tcPr>
          <w:p w:rsidR="00BF3945" w:rsidRPr="00081CB6" w:rsidRDefault="00BF3945">
            <w:pPr>
              <w:rPr>
                <w:color w:val="000000"/>
              </w:rPr>
            </w:pPr>
            <w:r>
              <w:rPr>
                <w:color w:val="000000"/>
              </w:rPr>
              <w:t>Mali Lošinj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BF3945" w:rsidRPr="00081CB6" w:rsidRDefault="00BF3945" w:rsidP="00241A88">
            <w:pPr>
              <w:rPr>
                <w:color w:val="000000"/>
              </w:rPr>
            </w:pPr>
            <w:r>
              <w:rPr>
                <w:color w:val="000000"/>
              </w:rPr>
              <w:t xml:space="preserve">21. kolovoza </w:t>
            </w:r>
            <w:r w:rsidRPr="00081CB6">
              <w:rPr>
                <w:color w:val="000000"/>
              </w:rPr>
              <w:t>2014.</w:t>
            </w:r>
          </w:p>
        </w:tc>
      </w:tr>
    </w:tbl>
    <w:p w:rsidR="00BF3945" w:rsidRPr="00081CB6" w:rsidRDefault="00BF3945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BF3945" w:rsidRPr="00081CB6" w:rsidRDefault="00BF3945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BF3945" w:rsidRPr="00081CB6" w:rsidRDefault="00BF3945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Malom Lošinju, Riva Lošinskih kapetana 7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>142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>prostornom uređenj</w:t>
      </w:r>
      <w:r w:rsidRPr="00081CB6">
        <w:rPr>
          <w:color w:val="000000"/>
        </w:rPr>
        <w:t xml:space="preserve"> 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13), u postupku izdavanja</w:t>
      </w:r>
      <w:r w:rsidRPr="00081CB6">
        <w:rPr>
          <w:b/>
          <w:color w:val="000000"/>
        </w:rPr>
        <w:t xml:space="preserve"> </w:t>
      </w:r>
      <w:r>
        <w:rPr>
          <w:color w:val="000000"/>
        </w:rPr>
        <w:t>lokacijske</w:t>
      </w:r>
      <w:r w:rsidRPr="00081CB6">
        <w:rPr>
          <w:color w:val="000000"/>
        </w:rPr>
        <w:t xml:space="preserve"> dozvole po zahtjevu </w:t>
      </w:r>
      <w:r>
        <w:rPr>
          <w:b/>
          <w:color w:val="000000"/>
        </w:rPr>
        <w:t>„VODOOPSKRBA I ODVODNJA CRES LOŠINJ“ d.o.o.</w:t>
      </w:r>
      <w:r>
        <w:rPr>
          <w:color w:val="000000"/>
        </w:rPr>
        <w:t xml:space="preserve"> </w:t>
      </w:r>
      <w:r w:rsidRPr="00D35539">
        <w:rPr>
          <w:b/>
          <w:color w:val="000000"/>
        </w:rPr>
        <w:t>Cres</w:t>
      </w:r>
      <w:r>
        <w:rPr>
          <w:color w:val="000000"/>
        </w:rPr>
        <w:t>, Turion 20a</w:t>
      </w:r>
      <w:r w:rsidRPr="00081CB6">
        <w:rPr>
          <w:color w:val="000000"/>
        </w:rPr>
        <w:t xml:space="preserve">, </w:t>
      </w:r>
    </w:p>
    <w:p w:rsidR="00BF3945" w:rsidRPr="00081CB6" w:rsidRDefault="00BF3945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BF3945" w:rsidRPr="00081CB6" w:rsidRDefault="00BF3945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BF3945" w:rsidRPr="00081CB6" w:rsidRDefault="00BF3945" w:rsidP="00480A7D">
      <w:pPr>
        <w:pStyle w:val="PlainText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BF3945" w:rsidRPr="00081CB6" w:rsidRDefault="00BF3945" w:rsidP="00D35539">
      <w:pPr>
        <w:pStyle w:val="PlainTex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</w:t>
      </w:r>
      <w:r>
        <w:rPr>
          <w:rFonts w:ascii="Times New Roman" w:hAnsi="Times New Roman" w:cs="Times New Roman"/>
          <w:color w:val="000000"/>
          <w:szCs w:val="24"/>
        </w:rPr>
        <w:t>gih stvarnih prava na nekretninama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>
        <w:rPr>
          <w:rFonts w:ascii="Times New Roman" w:hAnsi="Times New Roman" w:cs="Times New Roman"/>
          <w:color w:val="000000"/>
          <w:szCs w:val="24"/>
        </w:rPr>
        <w:t>lokacijska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dozvola za </w:t>
      </w:r>
      <w:r>
        <w:rPr>
          <w:rFonts w:ascii="Times New Roman" w:eastAsia="MS Mincho" w:hAnsi="Times New Roman" w:cs="Times New Roman"/>
          <w:color w:val="000000"/>
        </w:rPr>
        <w:t xml:space="preserve"> Vodoopskrbni transportni cjevovod Mali Lošinj-Veli Lošinj </w:t>
      </w:r>
      <w:r w:rsidRPr="00081CB6">
        <w:rPr>
          <w:rFonts w:ascii="Times New Roman" w:hAnsi="Times New Roman" w:cs="Times New Roman"/>
          <w:color w:val="000000"/>
        </w:rPr>
        <w:t xml:space="preserve">na </w:t>
      </w:r>
      <w:r>
        <w:rPr>
          <w:rFonts w:ascii="Times New Roman" w:hAnsi="Times New Roman" w:cs="Times New Roman"/>
          <w:color w:val="000000"/>
        </w:rPr>
        <w:t>k.č. 3227/2, 3333, 3334/3, 3335/5, 3336/2, 3338, 3350/4, 3398/2, 3399/1, 3409/1, 3409/4, 3414, 3415/3, 3415/4, 3416/1, 3417/1, 3420/9, 3420/10, 3420/11, 3420/12, 3420/13, 3420/14, 3430/1, 3430/2, 3430/3, 3430/4, 3430/5, 3431, 3432, 3440/1, 3514/1, 3514/2, 3519, 3520, 3522/1, 3522/2, 3523/1, 3524, 3525, 3551/1, 3551/2, 3551/9, 3551/10, 3551/11, 3562/1, 3563, 3564, 3566, 3567, 3617, 3618/1, 3618/2, 3636, 3640/1, 3640/2, 3640/3, 3743/1, 3744/3, 3744/4, 3745, 3746/2, 3845, 3847, 13322/2, 13323/2, 13323/3, 13324, sve</w:t>
      </w:r>
      <w:r w:rsidRPr="00241A8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k.o. Mali Lošinj i k.č. 604/4, 621/2, 626/5, 626/6, 626/7, 628/1, 632, 635/1, 635/2, 635/7, 635/8, 636/1, 636/2, 636/3, 651/3, 651/8, 651/9, 2967, 2970, 2975/1, 2980, 3009/2, 3010/2, 3011, 3012, 3017, 3020/1, 3020/2, 3032, 3034/1, 3034/2, 3034/3, 3037, 3038/1, 3043, 3084, 3089, 3092/1, 3104/1, 3104/2, 3156, 3158, 3160/2, 3168, 3169/1, 3169/2, 3169/3, 3169/4, 3171/2, 3174/1, 9658/1 i 9658/2 sve k.o. Veli Lošinj, te vlasnike i nositelje drugih stvarnih prava na nekretninama koje neposredno graniče sa nekretninama za koje se izdaje lokacijska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>glavni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 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BF3945" w:rsidRDefault="00BF3945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>glavni</w:t>
      </w:r>
      <w:r w:rsidRPr="00081CB6">
        <w:rPr>
          <w:rFonts w:eastAsia="MS Mincho"/>
          <w:color w:val="000000"/>
        </w:rPr>
        <w:t xml:space="preserve"> 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 xml:space="preserve">4. rujna </w:t>
      </w:r>
      <w:r w:rsidRPr="00081CB6">
        <w:rPr>
          <w:rFonts w:eastAsia="MS Mincho"/>
          <w:b/>
          <w:color w:val="000000"/>
        </w:rPr>
        <w:t>2014.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Malom Lošinju, Riva Lošinjskih kapetana 7</w:t>
      </w:r>
      <w:r w:rsidRPr="00081CB6">
        <w:rPr>
          <w:rFonts w:eastAsia="MS Mincho"/>
          <w:color w:val="000000"/>
        </w:rPr>
        <w:t>, I</w:t>
      </w:r>
      <w:r>
        <w:rPr>
          <w:rFonts w:eastAsia="MS Mincho"/>
          <w:color w:val="000000"/>
        </w:rPr>
        <w:t>I</w:t>
      </w:r>
      <w:r w:rsidRPr="00081CB6">
        <w:rPr>
          <w:rFonts w:eastAsia="MS Mincho"/>
          <w:color w:val="000000"/>
        </w:rPr>
        <w:t xml:space="preserve"> kat, soba </w:t>
      </w:r>
      <w:r>
        <w:rPr>
          <w:rFonts w:eastAsia="MS Mincho"/>
          <w:color w:val="000000"/>
        </w:rPr>
        <w:t>37</w:t>
      </w:r>
      <w:r w:rsidRPr="00081CB6">
        <w:rPr>
          <w:rFonts w:eastAsia="MS Mincho"/>
          <w:color w:val="000000"/>
        </w:rPr>
        <w:t>,</w:t>
      </w:r>
      <w:r>
        <w:rPr>
          <w:color w:val="000000"/>
        </w:rPr>
        <w:t xml:space="preserve"> u vremenu od 9</w:t>
      </w:r>
      <w:r w:rsidRPr="00081CB6">
        <w:rPr>
          <w:color w:val="000000"/>
          <w:vertAlign w:val="superscript"/>
        </w:rPr>
        <w:t>30</w:t>
      </w:r>
      <w:r w:rsidRPr="00081CB6">
        <w:rPr>
          <w:color w:val="000000"/>
        </w:rPr>
        <w:t>-11</w:t>
      </w:r>
      <w:r>
        <w:rPr>
          <w:color w:val="000000"/>
          <w:vertAlign w:val="superscript"/>
        </w:rPr>
        <w:t>3</w:t>
      </w:r>
      <w:r w:rsidRPr="00081CB6">
        <w:rPr>
          <w:color w:val="000000"/>
          <w:vertAlign w:val="superscript"/>
        </w:rPr>
        <w:t>0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sati.</w:t>
      </w:r>
    </w:p>
    <w:p w:rsidR="00BF3945" w:rsidRDefault="00BF3945" w:rsidP="007866BA">
      <w:pPr>
        <w:ind w:left="720"/>
      </w:pP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</w:p>
    <w:p w:rsidR="00BF3945" w:rsidRDefault="00BF3945" w:rsidP="007866BA">
      <w:r>
        <w:t xml:space="preserve">                                                                                         VODITELJICA ISPOSTAVE:</w:t>
      </w:r>
    </w:p>
    <w:p w:rsidR="00BF3945" w:rsidRDefault="00BF3945" w:rsidP="007866BA">
      <w:r>
        <w:t xml:space="preserve">                                                                                      </w:t>
      </w:r>
    </w:p>
    <w:p w:rsidR="00BF3945" w:rsidRDefault="00BF3945" w:rsidP="007866BA">
      <w:r>
        <w:t xml:space="preserve">                                                                                       Jadranka Hofmann, dipl.ing.građ.</w:t>
      </w:r>
    </w:p>
    <w:p w:rsidR="00BF3945" w:rsidRDefault="00BF3945" w:rsidP="007866BA">
      <w:r>
        <w:t xml:space="preserve">                                                                                                 </w:t>
      </w:r>
    </w:p>
    <w:p w:rsidR="00BF3945" w:rsidRPr="00081CB6" w:rsidRDefault="00BF3945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BF3945" w:rsidRPr="00081CB6" w:rsidRDefault="00BF3945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BF3945" w:rsidRPr="00081CB6" w:rsidRDefault="00BF3945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BF3945" w:rsidRPr="00081CB6" w:rsidRDefault="00BF3945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BF3945" w:rsidRPr="00081CB6" w:rsidRDefault="00BF3945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BF3945" w:rsidRPr="007866BA" w:rsidRDefault="00BF3945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BF3945" w:rsidRPr="007866BA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945" w:rsidRDefault="00BF3945">
      <w:r>
        <w:separator/>
      </w:r>
    </w:p>
  </w:endnote>
  <w:endnote w:type="continuationSeparator" w:id="0">
    <w:p w:rsidR="00BF3945" w:rsidRDefault="00BF3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945" w:rsidRDefault="00BF3945">
      <w:r>
        <w:separator/>
      </w:r>
    </w:p>
  </w:footnote>
  <w:footnote w:type="continuationSeparator" w:id="0">
    <w:p w:rsidR="00BF3945" w:rsidRDefault="00BF3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45" w:rsidRDefault="00BF3945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3945" w:rsidRDefault="00BF39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45" w:rsidRDefault="00BF3945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BF3945" w:rsidRDefault="00BF39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01234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5330"/>
    <w:rsid w:val="00732FED"/>
    <w:rsid w:val="00742C2F"/>
    <w:rsid w:val="00746DC3"/>
    <w:rsid w:val="00755EDD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83175E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544AF"/>
    <w:rsid w:val="00D733AB"/>
    <w:rsid w:val="00D76F36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408</Words>
  <Characters>2328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JadrankaH</cp:lastModifiedBy>
  <cp:revision>2</cp:revision>
  <cp:lastPrinted>2014-07-09T14:01:00Z</cp:lastPrinted>
  <dcterms:created xsi:type="dcterms:W3CDTF">2014-08-21T14:32:00Z</dcterms:created>
  <dcterms:modified xsi:type="dcterms:W3CDTF">2014-08-21T14:32:00Z</dcterms:modified>
</cp:coreProperties>
</file>