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0" w:rsidRPr="002423F5" w:rsidRDefault="00A24C00" w:rsidP="00A24C00">
      <w:pPr>
        <w:rPr>
          <w:sz w:val="24"/>
          <w:szCs w:val="24"/>
        </w:rPr>
      </w:pPr>
      <w:bookmarkStart w:id="0" w:name="OLE_LINK1"/>
      <w:bookmarkStart w:id="1" w:name="_GoBack"/>
      <w:bookmarkEnd w:id="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A24C00" w:rsidRPr="00483AF1" w:rsidTr="00FA3EB4">
        <w:trPr>
          <w:trHeight w:val="834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00" w:rsidRPr="00483AF1" w:rsidTr="00FA3EB4">
        <w:trPr>
          <w:trHeight w:val="295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A24C00" w:rsidRPr="00483AF1" w:rsidTr="00FA3EB4">
        <w:trPr>
          <w:trHeight w:val="591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A24C00" w:rsidRPr="00483AF1" w:rsidTr="00FA3EB4">
        <w:trPr>
          <w:trHeight w:val="1182"/>
        </w:trPr>
        <w:tc>
          <w:tcPr>
            <w:tcW w:w="5342" w:type="dxa"/>
          </w:tcPr>
          <w:p w:rsidR="00A24C00" w:rsidRPr="00483AF1" w:rsidRDefault="00A24C00" w:rsidP="00FA3EB4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A24C00" w:rsidRPr="00483AF1" w:rsidRDefault="00A24C00" w:rsidP="00FA3EB4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KLASA: UP/I </w:t>
      </w:r>
      <w:r>
        <w:rPr>
          <w:i w:val="0"/>
          <w:spacing w:val="-3"/>
          <w:sz w:val="24"/>
        </w:rPr>
        <w:t>350-05/15-03/6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Pr="00A24C00">
        <w:rPr>
          <w:i w:val="0"/>
          <w:spacing w:val="-3"/>
          <w:sz w:val="24"/>
        </w:rPr>
        <w:t>2170/1-03-05/5-16-4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>
        <w:rPr>
          <w:i w:val="0"/>
          <w:spacing w:val="-3"/>
          <w:sz w:val="24"/>
        </w:rPr>
        <w:t>30. ožujka</w:t>
      </w:r>
      <w:r w:rsidRPr="00483AF1">
        <w:rPr>
          <w:i w:val="0"/>
          <w:spacing w:val="-3"/>
          <w:sz w:val="24"/>
        </w:rPr>
        <w:t xml:space="preserve"> 2016.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</w:t>
      </w:r>
      <w:r w:rsidR="000C568E">
        <w:rPr>
          <w:i w:val="0"/>
          <w:spacing w:val="-3"/>
          <w:sz w:val="24"/>
        </w:rPr>
        <w:t xml:space="preserve">ša, Ispostava u Malom Lošinju, </w:t>
      </w:r>
      <w:r w:rsidRPr="00483AF1">
        <w:rPr>
          <w:i w:val="0"/>
          <w:spacing w:val="-3"/>
          <w:sz w:val="24"/>
        </w:rPr>
        <w:t xml:space="preserve">postupajući po zahtjevu </w:t>
      </w:r>
      <w:r>
        <w:rPr>
          <w:i w:val="0"/>
          <w:spacing w:val="-3"/>
          <w:sz w:val="24"/>
        </w:rPr>
        <w:t>Hrvatskih cesta d.o.o.</w:t>
      </w:r>
      <w:r w:rsidR="000C568E">
        <w:rPr>
          <w:i w:val="0"/>
          <w:spacing w:val="-3"/>
          <w:sz w:val="24"/>
        </w:rPr>
        <w:t xml:space="preserve"> (OIB: </w:t>
      </w:r>
      <w:r w:rsidR="000C568E" w:rsidRPr="000C568E">
        <w:rPr>
          <w:i w:val="0"/>
          <w:spacing w:val="-3"/>
          <w:sz w:val="24"/>
        </w:rPr>
        <w:t>55545787885</w:t>
      </w:r>
      <w:r w:rsidR="000C568E">
        <w:rPr>
          <w:i w:val="0"/>
          <w:spacing w:val="-3"/>
          <w:sz w:val="24"/>
        </w:rPr>
        <w:t>)</w:t>
      </w:r>
      <w:r>
        <w:rPr>
          <w:i w:val="0"/>
          <w:spacing w:val="-3"/>
          <w:sz w:val="24"/>
        </w:rPr>
        <w:t xml:space="preserve"> iz Zagreba, Vončinina 3</w:t>
      </w:r>
      <w:r w:rsidRPr="00483AF1">
        <w:rPr>
          <w:i w:val="0"/>
          <w:spacing w:val="-3"/>
          <w:sz w:val="24"/>
        </w:rPr>
        <w:t>,</w:t>
      </w:r>
      <w:r w:rsidR="0081381A">
        <w:rPr>
          <w:i w:val="0"/>
          <w:spacing w:val="-3"/>
          <w:sz w:val="24"/>
        </w:rPr>
        <w:t xml:space="preserve"> zastupani po tvrtki „Geoprojekt“ d.d. iz Splita, Sukoišanska 43,</w:t>
      </w:r>
      <w:r w:rsidRPr="00483AF1">
        <w:rPr>
          <w:i w:val="0"/>
          <w:spacing w:val="-3"/>
          <w:sz w:val="24"/>
        </w:rPr>
        <w:t xml:space="preserve"> na temelju članka </w:t>
      </w:r>
      <w:r w:rsidR="00F01DB3">
        <w:rPr>
          <w:i w:val="0"/>
          <w:spacing w:val="-3"/>
          <w:sz w:val="24"/>
        </w:rPr>
        <w:t>142. stavka 1</w:t>
      </w:r>
      <w:r w:rsidR="00406013">
        <w:rPr>
          <w:i w:val="0"/>
          <w:spacing w:val="-3"/>
          <w:sz w:val="24"/>
        </w:rPr>
        <w:t>. Zakona o prostornom uređenju</w:t>
      </w:r>
      <w:r w:rsidRPr="00483AF1">
        <w:rPr>
          <w:i w:val="0"/>
          <w:spacing w:val="-3"/>
          <w:sz w:val="24"/>
        </w:rPr>
        <w:t xml:space="preserve"> („Narodne novine", br. 153/13)</w:t>
      </w: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</w:p>
    <w:p w:rsidR="00A24C00" w:rsidRPr="00483AF1" w:rsidRDefault="00A24C00" w:rsidP="00A24C00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A24C00" w:rsidRPr="00483AF1" w:rsidRDefault="00A24C00" w:rsidP="00A24C00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A24C00" w:rsidRPr="00483AF1" w:rsidRDefault="00A24C00" w:rsidP="00A24C00">
      <w:pPr>
        <w:suppressAutoHyphens/>
        <w:jc w:val="center"/>
        <w:rPr>
          <w:i w:val="0"/>
          <w:spacing w:val="-3"/>
          <w:sz w:val="24"/>
        </w:rPr>
      </w:pPr>
    </w:p>
    <w:p w:rsidR="00406013" w:rsidRPr="006001A7" w:rsidRDefault="00406013" w:rsidP="00406013">
      <w:pPr>
        <w:rPr>
          <w:i w:val="0"/>
          <w:spacing w:val="-3"/>
          <w:sz w:val="24"/>
        </w:rPr>
      </w:pPr>
      <w:r w:rsidRPr="006001A7">
        <w:rPr>
          <w:i w:val="0"/>
          <w:sz w:val="24"/>
        </w:rPr>
        <w:t>vlasnike nekretnin</w:t>
      </w:r>
      <w:r>
        <w:rPr>
          <w:i w:val="0"/>
          <w:sz w:val="24"/>
        </w:rPr>
        <w:t>a</w:t>
      </w:r>
      <w:r w:rsidRPr="006001A7">
        <w:rPr>
          <w:i w:val="0"/>
          <w:sz w:val="24"/>
        </w:rPr>
        <w:t xml:space="preserve"> za koju se izdaje lokacijska dozvola i nositelje drugih stvarnih prava na toj nekretnini, vlasnike i nositelje drugih stvarnih prava na nekretninama koje neposredno graniče s nekretninom za koju se izdaje lokacijska dozvola, na čijem se području planira zahvat u prostoru:</w:t>
      </w:r>
    </w:p>
    <w:p w:rsidR="00A24C00" w:rsidRDefault="00406013" w:rsidP="00A24C00">
      <w:pPr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- reko</w:t>
      </w:r>
      <w:r w:rsidR="005768D0">
        <w:rPr>
          <w:i w:val="0"/>
          <w:spacing w:val="-3"/>
          <w:sz w:val="24"/>
          <w:szCs w:val="24"/>
        </w:rPr>
        <w:t>nstrukcija državne ceste D100-001 dionice: Porozina, Dragozetići-Beli, Predošćica</w:t>
      </w:r>
    </w:p>
    <w:p w:rsidR="00247728" w:rsidRDefault="005768D0" w:rsidP="00A24C00">
      <w:pPr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na čestic</w:t>
      </w:r>
      <w:r w:rsidR="004F717C">
        <w:rPr>
          <w:i w:val="0"/>
          <w:spacing w:val="-3"/>
          <w:sz w:val="24"/>
          <w:szCs w:val="24"/>
        </w:rPr>
        <w:t>ama zemlje u k.o. Dragozetići:</w:t>
      </w:r>
    </w:p>
    <w:p w:rsidR="00A01366" w:rsidRDefault="00A01366" w:rsidP="00A24C00">
      <w:pPr>
        <w:suppressAutoHyphens/>
        <w:rPr>
          <w:i w:val="0"/>
          <w:spacing w:val="-3"/>
          <w:sz w:val="24"/>
          <w:szCs w:val="24"/>
        </w:rPr>
      </w:pPr>
    </w:p>
    <w:p w:rsidR="004F717C" w:rsidRDefault="004F717C" w:rsidP="004F717C">
      <w:pPr>
        <w:suppressAutoHyphens/>
        <w:rPr>
          <w:i w:val="0"/>
          <w:spacing w:val="-3"/>
          <w:sz w:val="24"/>
          <w:szCs w:val="24"/>
        </w:rPr>
      </w:pPr>
      <w:r w:rsidRPr="004F717C">
        <w:rPr>
          <w:i w:val="0"/>
          <w:spacing w:val="-3"/>
          <w:sz w:val="24"/>
          <w:szCs w:val="24"/>
        </w:rPr>
        <w:t>2824, 2826, 5674, 5676, 5706, 5T07, 5708, 5728, 5731, 5733, 5741, 5742, 5743, 5744</w:t>
      </w:r>
      <w:r>
        <w:rPr>
          <w:i w:val="0"/>
          <w:spacing w:val="-3"/>
          <w:sz w:val="24"/>
          <w:szCs w:val="24"/>
        </w:rPr>
        <w:t>, 5745,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5991, 5992, 5995, 5996, 5999, 6003, 6006, 6010, 6012, 6014</w:t>
      </w:r>
      <w:r>
        <w:rPr>
          <w:i w:val="0"/>
          <w:spacing w:val="-3"/>
          <w:sz w:val="24"/>
          <w:szCs w:val="24"/>
        </w:rPr>
        <w:t>, 6016, 6018, 6020, 6022, 6023,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6024, 6032, 6033, 6034, 6036, 6037, 6038, 6148, 7248, 7250</w:t>
      </w:r>
      <w:r>
        <w:rPr>
          <w:i w:val="0"/>
          <w:spacing w:val="-3"/>
          <w:sz w:val="24"/>
          <w:szCs w:val="24"/>
        </w:rPr>
        <w:t>, 7272, 7310, 7369, 7602, 7635,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7657, 7662, 7663, 7664, 7665, 7666, 7667, 7668, 7669, 7670, 7671, 76</w:t>
      </w:r>
      <w:r>
        <w:rPr>
          <w:i w:val="0"/>
          <w:spacing w:val="-3"/>
          <w:sz w:val="24"/>
          <w:szCs w:val="24"/>
        </w:rPr>
        <w:t>72, 7673, 7674, 7675,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7676, 7677, 7678, 7679, 7692, 7694, 7697, 7698, 7701, 7715</w:t>
      </w:r>
      <w:r>
        <w:rPr>
          <w:i w:val="0"/>
          <w:spacing w:val="-3"/>
          <w:sz w:val="24"/>
          <w:szCs w:val="24"/>
        </w:rPr>
        <w:t>, 7716, 7717, 7718, 7732, 7738,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7739, 7740, 7741, 7742. 7743, 7744, 7746, 7747, 7748, 7749</w:t>
      </w:r>
      <w:r>
        <w:rPr>
          <w:i w:val="0"/>
          <w:spacing w:val="-3"/>
          <w:sz w:val="24"/>
          <w:szCs w:val="24"/>
        </w:rPr>
        <w:t>, 7750, 7751, 7752, 7754, 7755,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7756, 7765, *270/2, *270/3, 2813/2, 2816/1, 2816/2, 2819/1, </w:t>
      </w:r>
      <w:r>
        <w:rPr>
          <w:i w:val="0"/>
          <w:spacing w:val="-3"/>
          <w:sz w:val="24"/>
          <w:szCs w:val="24"/>
        </w:rPr>
        <w:t>2819/3, 2827/2, 2832/2, 2862/1,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2862/1, 2862/2, 2862/3, 2862/4, 2862/5, 2862/6, 2862/7, 5</w:t>
      </w:r>
      <w:r>
        <w:rPr>
          <w:i w:val="0"/>
          <w:spacing w:val="-3"/>
          <w:sz w:val="24"/>
          <w:szCs w:val="24"/>
        </w:rPr>
        <w:t>687/1, 5687/10, 5687/2, 5687/3,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5687/4, 5687/5, 5687/6, 5687/7, 5687/8, 5687/9, 5716/1, 5716/2, 5716/3, 572</w:t>
      </w:r>
      <w:r>
        <w:rPr>
          <w:i w:val="0"/>
          <w:spacing w:val="-3"/>
          <w:sz w:val="24"/>
          <w:szCs w:val="24"/>
        </w:rPr>
        <w:t>0/1, 5720/2,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5722/1, 5722/2, 5723/1, 5723/2, 5724/1, 5724/2, 5725/1, </w:t>
      </w:r>
      <w:r>
        <w:rPr>
          <w:i w:val="0"/>
          <w:spacing w:val="-3"/>
          <w:sz w:val="24"/>
          <w:szCs w:val="24"/>
        </w:rPr>
        <w:t>5725/2, 5726/1, 5726/2, 5727/1,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5727/2, 5729/1, 5729/2, 5977/1, 5977/2, 5978/1, 5978/2, </w:t>
      </w:r>
      <w:r>
        <w:rPr>
          <w:i w:val="0"/>
          <w:spacing w:val="-3"/>
          <w:sz w:val="24"/>
          <w:szCs w:val="24"/>
        </w:rPr>
        <w:t>5978/3, 5978/4, 5988/1, 6000/1,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6000/2, 6004/1, 6004/2, 6005/1, 6005/2, 6007/1, 6007/2, 6011/1, 6011/2, 6015/1, 6015/2,</w:t>
      </w:r>
      <w:r w:rsidRPr="004F717C">
        <w:t xml:space="preserve"> </w:t>
      </w:r>
      <w:r w:rsidRPr="004F717C">
        <w:rPr>
          <w:i w:val="0"/>
          <w:spacing w:val="-3"/>
          <w:sz w:val="24"/>
          <w:szCs w:val="24"/>
        </w:rPr>
        <w:t xml:space="preserve">6019/1, 6019/2, 6021/1, 6021/2, 6025/1, 6025/2, 6035/2, </w:t>
      </w:r>
      <w:r>
        <w:rPr>
          <w:i w:val="0"/>
          <w:spacing w:val="-3"/>
          <w:sz w:val="24"/>
          <w:szCs w:val="24"/>
        </w:rPr>
        <w:t>6039/1, 6039/2, 6040/1, 6040/2,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6040/ 3, 6040/4, 6041/1, 6041/2, 6041/3, 6041/4, 6042/1, </w:t>
      </w:r>
      <w:r>
        <w:rPr>
          <w:i w:val="0"/>
          <w:spacing w:val="-3"/>
          <w:sz w:val="24"/>
          <w:szCs w:val="24"/>
        </w:rPr>
        <w:t>6042/2, 6043/1, 6043/2, 6134/1,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6135/1, 6135/2, 6135/3, 6135/4, 6136/1, 6136/2, 6139/1, 61</w:t>
      </w:r>
      <w:r>
        <w:rPr>
          <w:i w:val="0"/>
          <w:spacing w:val="-3"/>
          <w:sz w:val="24"/>
          <w:szCs w:val="24"/>
        </w:rPr>
        <w:t>39/2, 6140/1, 6140/2, 6143/1,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6143/2, 6144/1, 6144/2, 6147/1, 6147/2, 6149/1, 6149/2, </w:t>
      </w:r>
      <w:r>
        <w:rPr>
          <w:i w:val="0"/>
          <w:spacing w:val="-3"/>
          <w:sz w:val="24"/>
          <w:szCs w:val="24"/>
        </w:rPr>
        <w:t>6151/1, 6151/2, 6152/1, 6152/2,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6152/3, 6152/4, 6153/1, 6153/2, 6154/1, 6154/2, 6155/2, </w:t>
      </w:r>
      <w:r>
        <w:rPr>
          <w:i w:val="0"/>
          <w:spacing w:val="-3"/>
          <w:sz w:val="24"/>
          <w:szCs w:val="24"/>
        </w:rPr>
        <w:t>6159/3, 6160/1, 6160/2, 7227/1,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7227/2, 7228/1, 7228/2, 7229/1, 7229/2, 7229/3, 7230/1, </w:t>
      </w:r>
      <w:r>
        <w:rPr>
          <w:i w:val="0"/>
          <w:spacing w:val="-3"/>
          <w:sz w:val="24"/>
          <w:szCs w:val="24"/>
        </w:rPr>
        <w:t>7230/2, 7230/3, 7231/1, 7231/2,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 xml:space="preserve">7231/3, 7233/1, 7233/2, 7233/3, 7234/1, 7234/2, 7234/3, </w:t>
      </w:r>
      <w:r>
        <w:rPr>
          <w:i w:val="0"/>
          <w:spacing w:val="-3"/>
          <w:sz w:val="24"/>
          <w:szCs w:val="24"/>
        </w:rPr>
        <w:t>7235/1, 7235/2, 7235/3, 7237/1,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4F717C">
        <w:rPr>
          <w:i w:val="0"/>
          <w:spacing w:val="-3"/>
          <w:sz w:val="24"/>
          <w:szCs w:val="24"/>
        </w:rPr>
        <w:t>7237/2, 7237/3, 7238/1, 7238/2, 7238/3, 7239/1, 7239/2, 7239/3, 7240/1, 7240/2, 7240/3,</w:t>
      </w:r>
      <w:r>
        <w:rPr>
          <w:i w:val="0"/>
          <w:spacing w:val="-3"/>
          <w:sz w:val="24"/>
          <w:szCs w:val="24"/>
        </w:rPr>
        <w:t xml:space="preserve"> 7241/1,</w:t>
      </w:r>
      <w:r w:rsidRPr="004F717C">
        <w:t xml:space="preserve"> </w:t>
      </w:r>
      <w:r w:rsidRPr="004F717C">
        <w:rPr>
          <w:i w:val="0"/>
          <w:spacing w:val="-3"/>
          <w:sz w:val="24"/>
          <w:szCs w:val="24"/>
        </w:rPr>
        <w:t>7241/3, 7241/4, 7244/1, 7244/2, 7245/1, 7245/3, 7249/1, 7249/3, 7251/1, 7251/2,</w:t>
      </w:r>
      <w:r>
        <w:rPr>
          <w:i w:val="0"/>
          <w:spacing w:val="-3"/>
          <w:sz w:val="24"/>
          <w:szCs w:val="24"/>
        </w:rPr>
        <w:t xml:space="preserve"> 7252/1, </w:t>
      </w:r>
      <w:r w:rsidRPr="004F717C">
        <w:rPr>
          <w:i w:val="0"/>
          <w:spacing w:val="-3"/>
          <w:sz w:val="24"/>
          <w:szCs w:val="24"/>
        </w:rPr>
        <w:t>7252/3, 7252/4, 7252/5, 7253/3, 7253/4, 7254/1, 7254/2, 7254/3, 7254/4, 7255/1,</w:t>
      </w:r>
      <w:r>
        <w:rPr>
          <w:i w:val="0"/>
          <w:spacing w:val="-3"/>
          <w:sz w:val="24"/>
          <w:szCs w:val="24"/>
        </w:rPr>
        <w:t xml:space="preserve"> 7255/2, </w:t>
      </w:r>
      <w:r w:rsidRPr="004F717C">
        <w:rPr>
          <w:i w:val="0"/>
          <w:spacing w:val="-3"/>
          <w:sz w:val="24"/>
          <w:szCs w:val="24"/>
        </w:rPr>
        <w:t>7256/1, 7256/2, 7256/3, 7256/4, 7265/3, 7265/4, 7265/5, 7266/2, 7266/2, 7270/2,</w:t>
      </w:r>
      <w:r>
        <w:rPr>
          <w:i w:val="0"/>
          <w:spacing w:val="-3"/>
          <w:sz w:val="24"/>
          <w:szCs w:val="24"/>
        </w:rPr>
        <w:t xml:space="preserve"> 7271/1, </w:t>
      </w:r>
      <w:r w:rsidRPr="004F717C">
        <w:rPr>
          <w:i w:val="0"/>
          <w:spacing w:val="-3"/>
          <w:sz w:val="24"/>
          <w:szCs w:val="24"/>
        </w:rPr>
        <w:t xml:space="preserve">7271/2, 7275, 7276, 7277, 7278/1, 7278/2, </w:t>
      </w:r>
      <w:r w:rsidRPr="004F717C">
        <w:rPr>
          <w:i w:val="0"/>
          <w:spacing w:val="-3"/>
          <w:sz w:val="24"/>
          <w:szCs w:val="24"/>
        </w:rPr>
        <w:lastRenderedPageBreak/>
        <w:t>7279/1, 7279/2, 7281/1, 7281/2, 7282/1,</w:t>
      </w:r>
      <w:r>
        <w:rPr>
          <w:i w:val="0"/>
          <w:spacing w:val="-3"/>
          <w:sz w:val="24"/>
          <w:szCs w:val="24"/>
        </w:rPr>
        <w:t xml:space="preserve"> 7282/2, </w:t>
      </w:r>
      <w:r w:rsidRPr="004F717C">
        <w:rPr>
          <w:i w:val="0"/>
          <w:spacing w:val="-3"/>
          <w:sz w:val="24"/>
          <w:szCs w:val="24"/>
        </w:rPr>
        <w:t>7283/1, 7283/2, 7283/3, 7284/1, 7284/2, 7285/1, 7285/2, 7286/1, 7286/2, 7287, 7288,</w:t>
      </w:r>
      <w:r>
        <w:rPr>
          <w:i w:val="0"/>
          <w:spacing w:val="-3"/>
          <w:sz w:val="24"/>
          <w:szCs w:val="24"/>
        </w:rPr>
        <w:t xml:space="preserve"> 7311/1, </w:t>
      </w:r>
      <w:r w:rsidRPr="004F717C">
        <w:rPr>
          <w:i w:val="0"/>
          <w:spacing w:val="-3"/>
          <w:sz w:val="24"/>
          <w:szCs w:val="24"/>
        </w:rPr>
        <w:t>7311/2, 7312/1, 7312/2, 7312/3, 7313/1, 7313/2, 7314, 7315/2, 7315/3, 7315/5,</w:t>
      </w:r>
      <w:r>
        <w:rPr>
          <w:i w:val="0"/>
          <w:spacing w:val="-3"/>
          <w:sz w:val="24"/>
          <w:szCs w:val="24"/>
        </w:rPr>
        <w:t xml:space="preserve"> 7315/6, </w:t>
      </w:r>
      <w:r w:rsidRPr="004F717C">
        <w:rPr>
          <w:i w:val="0"/>
          <w:spacing w:val="-3"/>
          <w:sz w:val="24"/>
          <w:szCs w:val="24"/>
        </w:rPr>
        <w:t>7316/1, 7316/2, 7317/1, 7317/2, 7318/1, 7318/2, 7319/1, 7319/2, 7321/1, 7321/2,</w:t>
      </w:r>
      <w:r>
        <w:rPr>
          <w:i w:val="0"/>
          <w:spacing w:val="-3"/>
          <w:sz w:val="24"/>
          <w:szCs w:val="24"/>
        </w:rPr>
        <w:t xml:space="preserve"> 7322/1, </w:t>
      </w:r>
      <w:r w:rsidR="00A01366">
        <w:rPr>
          <w:i w:val="0"/>
          <w:spacing w:val="-3"/>
          <w:sz w:val="24"/>
          <w:szCs w:val="24"/>
        </w:rPr>
        <w:t xml:space="preserve">7322/2, 7323/1, 7323/2, 7323/3, 7323/4, 7323/5, 7323/6, 7323/7, 7324/1, 7324/2, 7325, 7348, </w:t>
      </w:r>
      <w:r w:rsidR="00A01366" w:rsidRPr="00A01366">
        <w:rPr>
          <w:i w:val="0"/>
          <w:spacing w:val="-3"/>
          <w:sz w:val="24"/>
          <w:szCs w:val="24"/>
        </w:rPr>
        <w:t>7357, 7358, 7359, 7371/1, 7371/2, 7372/1, 7374/1, 7435/1, 7435/2, 7435/3,</w:t>
      </w:r>
      <w:r w:rsidR="00A01366">
        <w:rPr>
          <w:i w:val="0"/>
          <w:spacing w:val="-3"/>
          <w:sz w:val="24"/>
          <w:szCs w:val="24"/>
        </w:rPr>
        <w:t xml:space="preserve"> 7436/1, </w:t>
      </w:r>
      <w:r w:rsidR="00A01366" w:rsidRPr="00A01366">
        <w:rPr>
          <w:i w:val="0"/>
          <w:spacing w:val="-3"/>
          <w:sz w:val="24"/>
          <w:szCs w:val="24"/>
        </w:rPr>
        <w:t>7436/2, 7436/3, 7436/4, 7450/1, 7450/2, 7450/3, 7451/1, 7451/2, 7452, 7453, 7454/1,</w:t>
      </w:r>
      <w:r w:rsidR="00A01366">
        <w:rPr>
          <w:i w:val="0"/>
          <w:spacing w:val="-3"/>
          <w:sz w:val="24"/>
          <w:szCs w:val="24"/>
        </w:rPr>
        <w:t xml:space="preserve">7454/2, </w:t>
      </w:r>
      <w:r w:rsidR="00A01366" w:rsidRPr="00A01366">
        <w:rPr>
          <w:i w:val="0"/>
          <w:spacing w:val="-3"/>
          <w:sz w:val="24"/>
          <w:szCs w:val="24"/>
        </w:rPr>
        <w:t>7455, 7456/1, 7456/2, 7461/1, 7461/2, 7462/1, 7462/2, 7633/1, 7633/2, 7634/1,</w:t>
      </w:r>
      <w:r w:rsidR="00A01366">
        <w:rPr>
          <w:i w:val="0"/>
          <w:spacing w:val="-3"/>
          <w:sz w:val="24"/>
          <w:szCs w:val="24"/>
        </w:rPr>
        <w:t xml:space="preserve"> 7634/2, </w:t>
      </w:r>
      <w:r w:rsidR="00A01366" w:rsidRPr="00A01366">
        <w:rPr>
          <w:i w:val="0"/>
          <w:spacing w:val="-3"/>
          <w:sz w:val="24"/>
          <w:szCs w:val="24"/>
        </w:rPr>
        <w:t>7636/1, 7636/2, 7637/1, 7637/2, 7638/1, 7638/2, 7639/1, 7639/2, 7640/1, 7640/2,</w:t>
      </w:r>
      <w:r w:rsidR="00A01366">
        <w:rPr>
          <w:i w:val="0"/>
          <w:spacing w:val="-3"/>
          <w:sz w:val="24"/>
          <w:szCs w:val="24"/>
        </w:rPr>
        <w:t xml:space="preserve"> 7641/1, </w:t>
      </w:r>
      <w:r w:rsidR="00A01366" w:rsidRPr="00A01366">
        <w:rPr>
          <w:i w:val="0"/>
          <w:spacing w:val="-3"/>
          <w:sz w:val="24"/>
          <w:szCs w:val="24"/>
        </w:rPr>
        <w:t>7641/2, 7693/1, 7693/2, 7693/3, 7693/4, 7702/1, 7702/2, 7705/1, 7705/2, 7706/1,</w:t>
      </w:r>
      <w:r w:rsidR="00A01366">
        <w:rPr>
          <w:i w:val="0"/>
          <w:spacing w:val="-3"/>
          <w:sz w:val="24"/>
          <w:szCs w:val="24"/>
        </w:rPr>
        <w:t xml:space="preserve"> 7706/2, </w:t>
      </w:r>
      <w:r w:rsidR="00A01366" w:rsidRPr="00A01366">
        <w:rPr>
          <w:i w:val="0"/>
          <w:spacing w:val="-3"/>
          <w:sz w:val="24"/>
          <w:szCs w:val="24"/>
        </w:rPr>
        <w:t>7707, 7708, 7710, 7712, 7713, 7714, 7719/1, 7719/2, 7720/1, 7720/2, 7737/1,7737/2,</w:t>
      </w:r>
      <w:r w:rsidR="00A01366">
        <w:rPr>
          <w:i w:val="0"/>
          <w:spacing w:val="-3"/>
          <w:sz w:val="24"/>
          <w:szCs w:val="24"/>
        </w:rPr>
        <w:t xml:space="preserve"> 7737/3, </w:t>
      </w:r>
      <w:r w:rsidR="00A01366" w:rsidRPr="00A01366">
        <w:rPr>
          <w:i w:val="0"/>
          <w:spacing w:val="-3"/>
          <w:sz w:val="24"/>
          <w:szCs w:val="24"/>
        </w:rPr>
        <w:t>7745/1, 7745/10, 7745/11, 7745/12, 7745/13, 7745/14, 7745/2, 7745/3, 7745/4,</w:t>
      </w:r>
      <w:r w:rsidR="00A01366">
        <w:rPr>
          <w:i w:val="0"/>
          <w:spacing w:val="-3"/>
          <w:sz w:val="24"/>
          <w:szCs w:val="24"/>
        </w:rPr>
        <w:t xml:space="preserve"> 7745/5, </w:t>
      </w:r>
      <w:r w:rsidR="00A01366" w:rsidRPr="00A01366">
        <w:rPr>
          <w:i w:val="0"/>
          <w:spacing w:val="-3"/>
          <w:sz w:val="24"/>
          <w:szCs w:val="24"/>
        </w:rPr>
        <w:t>7745/6, 7745/7, 7745/8, 7745/9, 9999/49, 9999/50, p/2</w:t>
      </w:r>
      <w:r w:rsidR="00A01366">
        <w:rPr>
          <w:i w:val="0"/>
          <w:spacing w:val="-3"/>
          <w:sz w:val="24"/>
          <w:szCs w:val="24"/>
        </w:rPr>
        <w:t>.</w:t>
      </w:r>
    </w:p>
    <w:p w:rsidR="00A01366" w:rsidRDefault="00A01366" w:rsidP="004F717C">
      <w:pPr>
        <w:suppressAutoHyphens/>
        <w:rPr>
          <w:i w:val="0"/>
          <w:spacing w:val="-3"/>
          <w:sz w:val="24"/>
          <w:szCs w:val="24"/>
        </w:rPr>
      </w:pPr>
    </w:p>
    <w:p w:rsidR="00A01366" w:rsidRDefault="00A01366" w:rsidP="004F717C">
      <w:pPr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k.o. Predošćica:</w:t>
      </w:r>
    </w:p>
    <w:p w:rsidR="00A01366" w:rsidRDefault="00A01366" w:rsidP="004F717C">
      <w:pPr>
        <w:suppressAutoHyphens/>
        <w:rPr>
          <w:i w:val="0"/>
          <w:spacing w:val="-3"/>
          <w:sz w:val="24"/>
          <w:szCs w:val="24"/>
        </w:rPr>
      </w:pPr>
    </w:p>
    <w:p w:rsidR="00A01366" w:rsidRPr="00A01366" w:rsidRDefault="00A01366" w:rsidP="000C568E">
      <w:pPr>
        <w:suppressAutoHyphens/>
        <w:rPr>
          <w:i w:val="0"/>
          <w:spacing w:val="-3"/>
          <w:sz w:val="24"/>
          <w:szCs w:val="24"/>
        </w:rPr>
      </w:pPr>
      <w:r w:rsidRPr="00A01366">
        <w:rPr>
          <w:i w:val="0"/>
          <w:spacing w:val="-3"/>
          <w:sz w:val="24"/>
          <w:szCs w:val="24"/>
        </w:rPr>
        <w:t>1/102, 1/103, 1/140, 1/146, 1/150, 1/151, 1/153, 1/154, 1/155, 1/156, 1/157, 1/158, 1/159,</w:t>
      </w:r>
    </w:p>
    <w:p w:rsidR="0081381A" w:rsidRPr="00A01366" w:rsidRDefault="00A01366" w:rsidP="000C568E">
      <w:pPr>
        <w:suppressAutoHyphens/>
        <w:rPr>
          <w:i w:val="0"/>
          <w:spacing w:val="-3"/>
          <w:sz w:val="24"/>
          <w:szCs w:val="24"/>
        </w:rPr>
      </w:pPr>
      <w:r w:rsidRPr="00A01366">
        <w:rPr>
          <w:i w:val="0"/>
          <w:spacing w:val="-3"/>
          <w:sz w:val="24"/>
          <w:szCs w:val="24"/>
        </w:rPr>
        <w:t>1/160, 1/161, 1/162, 1/163, 1/164, 1/165, 1/166, 1/167, 1/168, 1/</w:t>
      </w:r>
      <w:r>
        <w:rPr>
          <w:i w:val="0"/>
          <w:spacing w:val="-3"/>
          <w:sz w:val="24"/>
          <w:szCs w:val="24"/>
        </w:rPr>
        <w:t>169, 1/17, 1/170, 1/171, 1/172,</w:t>
      </w:r>
      <w:r w:rsidRPr="00A01366">
        <w:rPr>
          <w:i w:val="0"/>
          <w:spacing w:val="-3"/>
          <w:sz w:val="24"/>
          <w:szCs w:val="24"/>
        </w:rPr>
        <w:t>1/173, 1/174, 1/175, 1/176, 1/177, 1/18, 1/19, 1/20, 1/21, 1/22</w:t>
      </w:r>
      <w:r>
        <w:rPr>
          <w:i w:val="0"/>
          <w:spacing w:val="-3"/>
          <w:sz w:val="24"/>
          <w:szCs w:val="24"/>
        </w:rPr>
        <w:t>, 1/23, 1/26, 1/27, 1/28, 1/29,</w:t>
      </w:r>
      <w:r w:rsidRPr="00A01366">
        <w:rPr>
          <w:i w:val="0"/>
          <w:spacing w:val="-3"/>
          <w:sz w:val="24"/>
          <w:szCs w:val="24"/>
        </w:rPr>
        <w:t>1/30, 1/31, 1/34, 1/44, 1/45, 1/46, 1/47, 1/48, 1/60, 1/61, 1/62</w:t>
      </w:r>
      <w:r>
        <w:rPr>
          <w:i w:val="0"/>
          <w:spacing w:val="-3"/>
          <w:sz w:val="24"/>
          <w:szCs w:val="24"/>
        </w:rPr>
        <w:t>, 1/63, 1/64, 1/67, 1/69, 1/70,</w:t>
      </w:r>
      <w:r w:rsidRPr="00A01366">
        <w:rPr>
          <w:i w:val="0"/>
          <w:spacing w:val="-3"/>
          <w:sz w:val="24"/>
          <w:szCs w:val="24"/>
        </w:rPr>
        <w:t xml:space="preserve">1/71, 22/1, 24/1, 24/2, 27, 280/1, 280/2, 281, 283, 285, 286, 287/1, 287/2, 287/3, 287/5, 288/2, </w:t>
      </w:r>
      <w:r>
        <w:rPr>
          <w:i w:val="0"/>
          <w:spacing w:val="-3"/>
          <w:sz w:val="24"/>
          <w:szCs w:val="24"/>
        </w:rPr>
        <w:t>28</w:t>
      </w:r>
      <w:r w:rsidRPr="00A01366">
        <w:rPr>
          <w:i w:val="0"/>
          <w:spacing w:val="-3"/>
          <w:sz w:val="24"/>
          <w:szCs w:val="24"/>
        </w:rPr>
        <w:t>9/1, 29/1, 29/2, 290/1, 290/2, 290/3, 290/4, 291/1, 291/2, 292/1, 292/2, 292/3, 292/4, 293/1, 293/2, 293/3, 294/1, 294/2, 294/3, 294/4, 294/5, 295, 296, 3/1, 3/2</w:t>
      </w:r>
      <w:r>
        <w:rPr>
          <w:i w:val="0"/>
          <w:spacing w:val="-3"/>
          <w:sz w:val="24"/>
          <w:szCs w:val="24"/>
        </w:rPr>
        <w:t>, 30/1, 309, 37, 38, 40/2,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420/3, 421/1, 421/2, 422/3, 422/4, 424/1, 424/2, 424/3, 424/4, 4</w:t>
      </w:r>
      <w:r>
        <w:rPr>
          <w:i w:val="0"/>
          <w:spacing w:val="-3"/>
          <w:sz w:val="24"/>
          <w:szCs w:val="24"/>
        </w:rPr>
        <w:t>24/5, 425, 426/1, 426/2, 426/3,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426/4, 426/5, 426/6, 426/7, 426/8, 427/1, 427/2, 427/3, 427</w:t>
      </w:r>
      <w:r>
        <w:rPr>
          <w:i w:val="0"/>
          <w:spacing w:val="-3"/>
          <w:sz w:val="24"/>
          <w:szCs w:val="24"/>
        </w:rPr>
        <w:t>/4, 427/5, 427/6, 427/7, 428/1,</w:t>
      </w:r>
      <w:r w:rsidRPr="00A01366">
        <w:rPr>
          <w:i w:val="0"/>
          <w:spacing w:val="-3"/>
          <w:sz w:val="24"/>
          <w:szCs w:val="24"/>
        </w:rPr>
        <w:t>428/2, 428/3, 431/1, 431/6, 431/7, 431/8, 431/9, 434, 435/1,</w:t>
      </w:r>
      <w:r>
        <w:rPr>
          <w:i w:val="0"/>
          <w:spacing w:val="-3"/>
          <w:sz w:val="24"/>
          <w:szCs w:val="24"/>
        </w:rPr>
        <w:t xml:space="preserve"> 435/2, 438, 439, 441/1, 441/2,</w:t>
      </w:r>
      <w:r w:rsidR="000C568E">
        <w:rPr>
          <w:i w:val="0"/>
          <w:spacing w:val="-3"/>
          <w:sz w:val="24"/>
          <w:szCs w:val="24"/>
        </w:rPr>
        <w:t xml:space="preserve"> 441/3</w:t>
      </w:r>
      <w:r w:rsidRPr="00A01366">
        <w:rPr>
          <w:i w:val="0"/>
          <w:spacing w:val="-3"/>
          <w:sz w:val="24"/>
          <w:szCs w:val="24"/>
        </w:rPr>
        <w:t xml:space="preserve">, 441/4, 441/5, 441/6, 444/1, 444/2, 444/3, 444/4, 445/1, </w:t>
      </w:r>
      <w:r>
        <w:rPr>
          <w:i w:val="0"/>
          <w:spacing w:val="-3"/>
          <w:sz w:val="24"/>
          <w:szCs w:val="24"/>
        </w:rPr>
        <w:t>445/2, 445/3, 445/4, 446, 45/1,</w:t>
      </w:r>
      <w:r w:rsidRPr="00A01366">
        <w:rPr>
          <w:i w:val="0"/>
          <w:spacing w:val="-3"/>
          <w:sz w:val="24"/>
          <w:szCs w:val="24"/>
        </w:rPr>
        <w:t>460/1, 462/1, 462/2, 463, 464, 465/1, 465/2, 465/3, 465/4, 46</w:t>
      </w:r>
      <w:r>
        <w:rPr>
          <w:i w:val="0"/>
          <w:spacing w:val="-3"/>
          <w:sz w:val="24"/>
          <w:szCs w:val="24"/>
        </w:rPr>
        <w:t>5/5, 493/13, 495, 497/1, 497/2,</w:t>
      </w:r>
      <w:r w:rsidR="004A0582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497/3, 498, 499/1, 499/2, 501, 504/4, 504/5, 512/1, 512/2, 513</w:t>
      </w:r>
      <w:r>
        <w:rPr>
          <w:i w:val="0"/>
          <w:spacing w:val="-3"/>
          <w:sz w:val="24"/>
          <w:szCs w:val="24"/>
        </w:rPr>
        <w:t>/1, 513/2, 513/3, 513/4, 513/5,</w:t>
      </w:r>
      <w:r w:rsidR="000C568E">
        <w:rPr>
          <w:i w:val="0"/>
          <w:spacing w:val="-3"/>
          <w:sz w:val="24"/>
          <w:szCs w:val="24"/>
        </w:rPr>
        <w:t xml:space="preserve"> </w:t>
      </w:r>
      <w:r w:rsidRPr="00A01366">
        <w:rPr>
          <w:i w:val="0"/>
          <w:spacing w:val="-3"/>
          <w:sz w:val="24"/>
          <w:szCs w:val="24"/>
        </w:rPr>
        <w:t>513/6, 513/7, 513/8, 513/9, 524, 525, 526/1, 526/2, 526/3, 526</w:t>
      </w:r>
      <w:r>
        <w:rPr>
          <w:i w:val="0"/>
          <w:spacing w:val="-3"/>
          <w:sz w:val="24"/>
          <w:szCs w:val="24"/>
        </w:rPr>
        <w:t xml:space="preserve">/4, 526/5, 526/6, 526/7, 526/8, </w:t>
      </w:r>
      <w:r w:rsidRPr="00A01366">
        <w:rPr>
          <w:i w:val="0"/>
          <w:spacing w:val="-3"/>
          <w:sz w:val="24"/>
          <w:szCs w:val="24"/>
        </w:rPr>
        <w:t>526/9, 530/2, 531, 800/2, 800/7, 802/1, 802/2, 8</w:t>
      </w:r>
      <w:r w:rsidR="000C568E">
        <w:rPr>
          <w:i w:val="0"/>
          <w:spacing w:val="-3"/>
          <w:sz w:val="24"/>
          <w:szCs w:val="24"/>
        </w:rPr>
        <w:t>02/3, 802/4, 802/5, 810, 9999/2</w:t>
      </w:r>
    </w:p>
    <w:p w:rsidR="005768D0" w:rsidRDefault="005768D0" w:rsidP="00A24C00">
      <w:pPr>
        <w:suppressAutoHyphens/>
        <w:rPr>
          <w:i w:val="0"/>
          <w:spacing w:val="-3"/>
          <w:sz w:val="24"/>
          <w:szCs w:val="24"/>
        </w:rPr>
      </w:pPr>
      <w:r w:rsidRPr="004728BD">
        <w:rPr>
          <w:i w:val="0"/>
          <w:spacing w:val="-3"/>
          <w:sz w:val="24"/>
        </w:rPr>
        <w:t>za koj</w:t>
      </w:r>
      <w:r>
        <w:rPr>
          <w:i w:val="0"/>
          <w:spacing w:val="-3"/>
          <w:sz w:val="24"/>
        </w:rPr>
        <w:t xml:space="preserve">i zahvat u prostoru se, </w:t>
      </w:r>
      <w:r w:rsidRPr="004728BD">
        <w:rPr>
          <w:i w:val="0"/>
          <w:spacing w:val="-3"/>
          <w:sz w:val="24"/>
        </w:rPr>
        <w:t>po</w:t>
      </w:r>
      <w:r>
        <w:rPr>
          <w:i w:val="0"/>
          <w:spacing w:val="-3"/>
          <w:sz w:val="24"/>
        </w:rPr>
        <w:t xml:space="preserve"> zahtjevu </w:t>
      </w:r>
      <w:r w:rsidRPr="004728BD">
        <w:rPr>
          <w:i w:val="0"/>
          <w:spacing w:val="-3"/>
          <w:sz w:val="24"/>
        </w:rPr>
        <w:t>investitor</w:t>
      </w:r>
      <w:r>
        <w:rPr>
          <w:i w:val="0"/>
          <w:spacing w:val="-3"/>
          <w:sz w:val="24"/>
        </w:rPr>
        <w:t>a</w:t>
      </w:r>
      <w:r w:rsidRPr="004728BD">
        <w:rPr>
          <w:i w:val="0"/>
          <w:spacing w:val="-3"/>
          <w:sz w:val="24"/>
        </w:rPr>
        <w:t xml:space="preserve"> </w:t>
      </w:r>
      <w:r>
        <w:rPr>
          <w:i w:val="0"/>
          <w:spacing w:val="-3"/>
          <w:sz w:val="24"/>
        </w:rPr>
        <w:t>Hrvatskih cesta d.o.o. iz Zagreba, Vončinina 3</w:t>
      </w:r>
      <w:r w:rsidR="00A01366">
        <w:rPr>
          <w:i w:val="0"/>
          <w:spacing w:val="-3"/>
          <w:sz w:val="24"/>
        </w:rPr>
        <w:t>,</w:t>
      </w:r>
      <w:r w:rsidR="000C568E">
        <w:rPr>
          <w:i w:val="0"/>
          <w:spacing w:val="-3"/>
          <w:sz w:val="24"/>
        </w:rPr>
        <w:t xml:space="preserve"> vodi </w:t>
      </w:r>
      <w:r w:rsidRPr="004728BD">
        <w:rPr>
          <w:i w:val="0"/>
          <w:spacing w:val="-3"/>
          <w:sz w:val="24"/>
        </w:rPr>
        <w:t xml:space="preserve">postupak izdavanja </w:t>
      </w:r>
      <w:r>
        <w:rPr>
          <w:i w:val="0"/>
          <w:spacing w:val="-3"/>
          <w:sz w:val="24"/>
        </w:rPr>
        <w:t>lokacijske dozvole.</w:t>
      </w:r>
    </w:p>
    <w:p w:rsidR="005768D0" w:rsidRPr="00483AF1" w:rsidRDefault="005768D0" w:rsidP="00A24C00">
      <w:pPr>
        <w:suppressAutoHyphens/>
        <w:rPr>
          <w:i w:val="0"/>
          <w:spacing w:val="-3"/>
          <w:sz w:val="24"/>
          <w:szCs w:val="24"/>
        </w:rPr>
      </w:pPr>
    </w:p>
    <w:p w:rsidR="00A24C00" w:rsidRPr="00483AF1" w:rsidRDefault="00A24C00" w:rsidP="00A24C00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>
        <w:rPr>
          <w:b/>
          <w:i w:val="0"/>
          <w:spacing w:val="-3"/>
          <w:sz w:val="24"/>
          <w:szCs w:val="24"/>
        </w:rPr>
        <w:t>14</w:t>
      </w:r>
      <w:r w:rsidRPr="00483AF1">
        <w:rPr>
          <w:b/>
          <w:i w:val="0"/>
          <w:spacing w:val="-3"/>
          <w:sz w:val="24"/>
          <w:szCs w:val="24"/>
        </w:rPr>
        <w:t xml:space="preserve">. </w:t>
      </w:r>
      <w:r>
        <w:rPr>
          <w:b/>
          <w:i w:val="0"/>
          <w:spacing w:val="-3"/>
          <w:sz w:val="24"/>
          <w:szCs w:val="24"/>
        </w:rPr>
        <w:t>travnja</w:t>
      </w:r>
      <w:r w:rsidRPr="00483AF1">
        <w:rPr>
          <w:b/>
          <w:i w:val="0"/>
          <w:spacing w:val="-3"/>
          <w:sz w:val="24"/>
          <w:szCs w:val="24"/>
        </w:rPr>
        <w:t xml:space="preserve"> 2016. godine u 12,00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bookmarkEnd w:id="0"/>
    <w:p w:rsidR="00A24C00" w:rsidRPr="00483AF1" w:rsidRDefault="00A24C00" w:rsidP="000C568E">
      <w:pPr>
        <w:suppressAutoHyphens/>
        <w:ind w:firstLine="708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Uvid u </w:t>
      </w:r>
      <w:r w:rsidR="00406013">
        <w:rPr>
          <w:i w:val="0"/>
          <w:spacing w:val="-3"/>
          <w:sz w:val="24"/>
        </w:rPr>
        <w:t>idejni projekt</w:t>
      </w:r>
      <w:r w:rsidRPr="00483AF1">
        <w:rPr>
          <w:i w:val="0"/>
          <w:spacing w:val="-3"/>
          <w:sz w:val="24"/>
        </w:rPr>
        <w:t xml:space="preserve">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</w:t>
      </w:r>
      <w:r w:rsidR="0081381A">
        <w:rPr>
          <w:i w:val="0"/>
          <w:spacing w:val="-3"/>
          <w:sz w:val="24"/>
        </w:rPr>
        <w:t>lokacijske</w:t>
      </w:r>
      <w:r w:rsidRPr="00483AF1">
        <w:rPr>
          <w:i w:val="0"/>
          <w:spacing w:val="-3"/>
          <w:sz w:val="24"/>
        </w:rPr>
        <w:t xml:space="preserve">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5768D0" w:rsidRPr="0010063B" w:rsidRDefault="005768D0" w:rsidP="005768D0">
      <w:pPr>
        <w:pStyle w:val="PlainText"/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Lokacijska dozvola</w:t>
      </w:r>
      <w:r w:rsidR="000C568E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mo</w:t>
      </w:r>
      <w:r w:rsidRPr="0010063B">
        <w:rPr>
          <w:rFonts w:ascii="Arial" w:hAnsi="Arial"/>
          <w:sz w:val="24"/>
          <w:lang w:val="hr-HR"/>
        </w:rPr>
        <w:t>ž</w:t>
      </w:r>
      <w:r w:rsidRPr="00D23552">
        <w:rPr>
          <w:rFonts w:ascii="Arial" w:hAnsi="Arial"/>
          <w:sz w:val="24"/>
          <w:lang w:val="pl-PL"/>
        </w:rPr>
        <w:t>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izdati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ako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stranka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ne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odazove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pozivu</w:t>
      </w:r>
      <w:r w:rsidRPr="0010063B">
        <w:rPr>
          <w:rFonts w:ascii="Arial" w:hAnsi="Arial"/>
          <w:sz w:val="24"/>
          <w:lang w:val="hr-HR"/>
        </w:rPr>
        <w:t>.</w:t>
      </w:r>
      <w:r w:rsidRPr="00D23552">
        <w:rPr>
          <w:i/>
          <w:sz w:val="24"/>
          <w:lang w:val="pl-PL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Prilikom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uvida</w:t>
      </w:r>
      <w:proofErr w:type="spellEnd"/>
      <w:r w:rsidRPr="0010063B">
        <w:rPr>
          <w:rFonts w:ascii="Arial" w:hAnsi="Arial"/>
          <w:sz w:val="24"/>
        </w:rPr>
        <w:t xml:space="preserve"> u </w:t>
      </w:r>
      <w:proofErr w:type="spellStart"/>
      <w:r w:rsidRPr="0010063B">
        <w:rPr>
          <w:rFonts w:ascii="Arial" w:hAnsi="Arial"/>
          <w:sz w:val="24"/>
        </w:rPr>
        <w:t>idejni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projekt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pozvane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dužne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dokazati</w:t>
      </w:r>
      <w:proofErr w:type="spellEnd"/>
      <w:r w:rsidRPr="0010063B">
        <w:rPr>
          <w:rFonts w:ascii="Arial" w:hAnsi="Arial"/>
          <w:sz w:val="24"/>
        </w:rPr>
        <w:t xml:space="preserve"> da </w:t>
      </w:r>
      <w:proofErr w:type="spellStart"/>
      <w:r w:rsidRPr="0010063B">
        <w:rPr>
          <w:rFonts w:ascii="Arial" w:hAnsi="Arial"/>
          <w:sz w:val="24"/>
        </w:rPr>
        <w:t>imaju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svojstvo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, </w:t>
      </w:r>
      <w:proofErr w:type="gramStart"/>
      <w:r w:rsidRPr="0010063B">
        <w:rPr>
          <w:rFonts w:ascii="Arial" w:hAnsi="Arial"/>
          <w:sz w:val="24"/>
        </w:rPr>
        <w:t>a</w:t>
      </w:r>
      <w:proofErr w:type="gram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opunomoćenik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mora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dostaviti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punomoć</w:t>
      </w:r>
      <w:proofErr w:type="spellEnd"/>
      <w:r>
        <w:rPr>
          <w:rFonts w:ascii="Arial" w:hAnsi="Arial"/>
          <w:sz w:val="24"/>
        </w:rPr>
        <w:t>.</w:t>
      </w:r>
    </w:p>
    <w:p w:rsidR="000C568E" w:rsidRPr="000C568E" w:rsidRDefault="00A24C00" w:rsidP="00115EF9">
      <w:pPr>
        <w:ind w:left="6372"/>
        <w:rPr>
          <w:bCs/>
          <w:i w:val="0"/>
          <w:iCs/>
          <w:szCs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</w:t>
      </w:r>
      <w:r w:rsidR="000C568E" w:rsidRPr="0043745E">
        <w:rPr>
          <w:b/>
          <w:bCs/>
          <w:iCs/>
          <w:szCs w:val="24"/>
        </w:rPr>
        <w:t xml:space="preserve">                                                 </w:t>
      </w:r>
      <w:r w:rsidR="000C568E" w:rsidRPr="00594616">
        <w:rPr>
          <w:bCs/>
          <w:iCs/>
          <w:szCs w:val="24"/>
        </w:rPr>
        <w:t xml:space="preserve">                                                                                   </w:t>
      </w:r>
      <w:r w:rsidR="000C568E">
        <w:rPr>
          <w:bCs/>
          <w:iCs/>
          <w:szCs w:val="24"/>
        </w:rPr>
        <w:t xml:space="preserve">          </w:t>
      </w:r>
    </w:p>
    <w:p w:rsidR="00A24C00" w:rsidRPr="00483AF1" w:rsidRDefault="00A24C00" w:rsidP="00A24C00">
      <w:pPr>
        <w:rPr>
          <w:i w:val="0"/>
          <w:sz w:val="24"/>
        </w:rPr>
      </w:pPr>
      <w:r w:rsidRPr="000B7151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       </w:t>
      </w:r>
    </w:p>
    <w:p w:rsidR="000C568E" w:rsidRDefault="000C568E" w:rsidP="00A24C00">
      <w:pPr>
        <w:rPr>
          <w:i w:val="0"/>
          <w:sz w:val="24"/>
        </w:rPr>
      </w:pPr>
    </w:p>
    <w:p w:rsidR="00A24C00" w:rsidRPr="00483AF1" w:rsidRDefault="00A24C00" w:rsidP="00A24C00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A24C00" w:rsidRPr="00483AF1" w:rsidRDefault="00A24C00" w:rsidP="00A24C00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A24C00" w:rsidRPr="00483AF1" w:rsidRDefault="00A24C00" w:rsidP="00A24C00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A24C00" w:rsidRPr="00483AF1" w:rsidRDefault="00A24C00" w:rsidP="00A24C00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A24C00" w:rsidRPr="00483AF1" w:rsidRDefault="00A24C00" w:rsidP="00A24C00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sectPr w:rsidR="00A24C00" w:rsidRPr="00483AF1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00"/>
    <w:rsid w:val="000C568E"/>
    <w:rsid w:val="00115EF9"/>
    <w:rsid w:val="001F1F19"/>
    <w:rsid w:val="00247728"/>
    <w:rsid w:val="003540C7"/>
    <w:rsid w:val="00406013"/>
    <w:rsid w:val="004315F8"/>
    <w:rsid w:val="004A0582"/>
    <w:rsid w:val="004F717C"/>
    <w:rsid w:val="005768D0"/>
    <w:rsid w:val="006F4D95"/>
    <w:rsid w:val="007C5D69"/>
    <w:rsid w:val="0081381A"/>
    <w:rsid w:val="009970DF"/>
    <w:rsid w:val="00A01366"/>
    <w:rsid w:val="00A070EC"/>
    <w:rsid w:val="00A24C00"/>
    <w:rsid w:val="00A85235"/>
    <w:rsid w:val="00AF5DE6"/>
    <w:rsid w:val="00B54A9B"/>
    <w:rsid w:val="00DF4DF9"/>
    <w:rsid w:val="00F01DB3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8BAF-3A0F-4FF4-870D-471B8F60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00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4C00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00"/>
    <w:rPr>
      <w:rFonts w:ascii="Tahoma" w:eastAsia="Times New Roman" w:hAnsi="Tahoma" w:cs="Tahoma"/>
      <w:i/>
      <w:sz w:val="16"/>
      <w:szCs w:val="16"/>
    </w:rPr>
  </w:style>
  <w:style w:type="paragraph" w:styleId="PlainText">
    <w:name w:val="Plain Text"/>
    <w:basedOn w:val="Normal"/>
    <w:link w:val="PlainTextChar"/>
    <w:rsid w:val="005768D0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5768D0"/>
    <w:rPr>
      <w:rFonts w:ascii="Courier New" w:eastAsia="Times New Roman" w:hAnsi="Courier New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Ivanka Grgić</cp:lastModifiedBy>
  <cp:revision>2</cp:revision>
  <cp:lastPrinted>2016-03-30T11:45:00Z</cp:lastPrinted>
  <dcterms:created xsi:type="dcterms:W3CDTF">2016-04-01T14:15:00Z</dcterms:created>
  <dcterms:modified xsi:type="dcterms:W3CDTF">2016-04-01T14:15:00Z</dcterms:modified>
</cp:coreProperties>
</file>