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C5" w:rsidRPr="00E37E8D" w:rsidRDefault="006E2CC5" w:rsidP="006E2CC5">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Default="006E2CC5" w:rsidP="006E2CC5">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6E2CC5" w:rsidRDefault="006E2CC5" w:rsidP="006E2CC5">
      <w:pPr>
        <w:ind w:right="4582"/>
        <w:rPr>
          <w:rFonts w:ascii="Arial" w:hAnsi="Arial" w:cs="Arial"/>
          <w:sz w:val="18"/>
          <w:szCs w:val="18"/>
        </w:rPr>
      </w:pPr>
    </w:p>
    <w:p w:rsidR="006E2CC5" w:rsidRPr="00E37E8D" w:rsidRDefault="006E2CC5" w:rsidP="006E2CC5">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6E2CC5" w:rsidRDefault="006E2CC5" w:rsidP="006E2CC5">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6E2CC5" w:rsidRPr="00E37E8D" w:rsidRDefault="006E2CC5" w:rsidP="006E2CC5">
      <w:pPr>
        <w:ind w:left="3540" w:right="78" w:firstLine="708"/>
        <w:rPr>
          <w:rFonts w:ascii="Arial" w:hAnsi="Arial" w:cs="Arial"/>
        </w:rPr>
      </w:pPr>
      <w:r w:rsidRPr="00E37E8D">
        <w:rPr>
          <w:rFonts w:ascii="Arial" w:hAnsi="Arial" w:cs="Arial"/>
        </w:rPr>
        <w:t>GRADITELJSTVO I ZAŠTITU OKOLIŠA</w:t>
      </w:r>
    </w:p>
    <w:p w:rsidR="006E2CC5" w:rsidRPr="00A92B80" w:rsidRDefault="006E2CC5" w:rsidP="006E2CC5">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6E2CC5" w:rsidRPr="00261899" w:rsidRDefault="006E2CC5" w:rsidP="006E2CC5">
      <w:pPr>
        <w:rPr>
          <w:rFonts w:ascii="Arial" w:hAnsi="Arial" w:cs="Arial"/>
          <w:b/>
          <w:sz w:val="22"/>
          <w:szCs w:val="22"/>
        </w:rPr>
      </w:pPr>
    </w:p>
    <w:p w:rsidR="006E2CC5" w:rsidRPr="00666E61" w:rsidRDefault="006E2CC5" w:rsidP="006E2CC5">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Pr="00666E61">
        <w:rPr>
          <w:rFonts w:ascii="Arial" w:hAnsi="Arial" w:cs="Arial"/>
          <w:b/>
        </w:rPr>
        <w:t xml:space="preserve">Zahtjev za izdavanje lokacijske dozvole </w:t>
      </w:r>
    </w:p>
    <w:p w:rsidR="006E2CC5" w:rsidRPr="001C4AD3" w:rsidRDefault="006E2CC5" w:rsidP="006E2CC5">
      <w:pPr>
        <w:ind w:left="1276" w:right="94"/>
        <w:rPr>
          <w:rFonts w:ascii="Arial" w:hAnsi="Arial" w:cs="Arial"/>
          <w:b/>
        </w:rPr>
      </w:pPr>
      <w:r w:rsidRPr="00666E61">
        <w:rPr>
          <w:rFonts w:ascii="Arial" w:hAnsi="Arial" w:cs="Arial"/>
          <w:sz w:val="18"/>
          <w:szCs w:val="18"/>
        </w:rPr>
        <w:t>(upravni postupak)</w:t>
      </w:r>
    </w:p>
    <w:p w:rsidR="006E2CC5" w:rsidRPr="00E05558" w:rsidRDefault="006E2CC5" w:rsidP="006E2CC5">
      <w:pPr>
        <w:ind w:left="57" w:right="94"/>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sidR="00666E61">
        <w:rPr>
          <w:rFonts w:ascii="Arial" w:hAnsi="Arial" w:cs="Arial"/>
          <w:sz w:val="22"/>
          <w:szCs w:val="22"/>
        </w:rPr>
        <w:t>u</w:t>
      </w:r>
      <w:r w:rsidRPr="000510D7">
        <w:rPr>
          <w:rFonts w:ascii="Arial" w:hAnsi="Arial" w:cs="Arial"/>
          <w:sz w:val="22"/>
          <w:szCs w:val="22"/>
        </w:rPr>
        <w:t xml:space="preserve"> dozvol</w:t>
      </w:r>
      <w:r w:rsidR="00666E61">
        <w:rPr>
          <w:rFonts w:ascii="Arial" w:hAnsi="Arial" w:cs="Arial"/>
          <w:sz w:val="22"/>
          <w:szCs w:val="22"/>
        </w:rPr>
        <w:t>u</w:t>
      </w:r>
      <w:r>
        <w:rPr>
          <w:rFonts w:ascii="Arial" w:hAnsi="Arial" w:cs="Arial"/>
          <w:sz w:val="22"/>
          <w:szCs w:val="22"/>
        </w:rPr>
        <w:t xml:space="preserve"> </w:t>
      </w:r>
      <w:r w:rsidR="00666E61">
        <w:rPr>
          <w:rFonts w:ascii="Arial" w:hAnsi="Arial" w:cs="Arial"/>
          <w:sz w:val="22"/>
          <w:szCs w:val="22"/>
        </w:rPr>
        <w:t>za zahvat u prostoru/ građenje: ____________</w:t>
      </w:r>
    </w:p>
    <w:p w:rsidR="006E2CC5" w:rsidRDefault="006E2CC5" w:rsidP="00666E61">
      <w:pPr>
        <w:ind w:right="94"/>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________________________________________________________________________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6E2CC5" w:rsidRDefault="00B856F5" w:rsidP="006E2CC5">
      <w:pPr>
        <w:ind w:left="2832" w:right="94" w:firstLine="708"/>
        <w:rPr>
          <w:rFonts w:ascii="Arial" w:hAnsi="Arial" w:cs="Arial"/>
          <w:sz w:val="22"/>
          <w:szCs w:val="22"/>
        </w:rPr>
      </w:pPr>
      <w:r>
        <w:rPr>
          <w:rFonts w:ascii="Arial" w:hAnsi="Arial" w:cs="Arial"/>
          <w:sz w:val="18"/>
          <w:szCs w:val="18"/>
        </w:rPr>
        <w:t xml:space="preserve">  </w:t>
      </w:r>
      <w:bookmarkStart w:id="2" w:name="_GoBack"/>
      <w:bookmarkEnd w:id="2"/>
      <w:r w:rsidR="006E2CC5">
        <w:rPr>
          <w:rFonts w:ascii="Arial" w:hAnsi="Arial" w:cs="Arial"/>
          <w:sz w:val="18"/>
          <w:szCs w:val="18"/>
        </w:rPr>
        <w:t>(potpis podnositelja zahtjeva, odn. zastupnika/opunomoćenika)</w:t>
      </w:r>
    </w:p>
    <w:p w:rsidR="006E2CC5" w:rsidRPr="0002797F" w:rsidRDefault="006E2CC5" w:rsidP="006E2CC5">
      <w:pPr>
        <w:ind w:right="94" w:firstLine="57"/>
        <w:rPr>
          <w:rFonts w:ascii="Arial" w:hAnsi="Arial" w:cs="Arial"/>
          <w:sz w:val="22"/>
          <w:szCs w:val="22"/>
        </w:rPr>
      </w:pPr>
    </w:p>
    <w:p w:rsidR="006E2CC5" w:rsidRDefault="006E2CC5" w:rsidP="006E2CC5">
      <w:pPr>
        <w:ind w:right="94" w:firstLine="57"/>
        <w:jc w:val="both"/>
        <w:rPr>
          <w:rFonts w:ascii="Arial" w:hAnsi="Arial" w:cs="Arial"/>
          <w:b/>
          <w:sz w:val="20"/>
          <w:szCs w:val="20"/>
        </w:rPr>
      </w:pPr>
      <w:r>
        <w:rPr>
          <w:rFonts w:ascii="Arial" w:hAnsi="Arial" w:cs="Arial"/>
          <w:b/>
          <w:sz w:val="20"/>
          <w:szCs w:val="20"/>
        </w:rPr>
        <w:t xml:space="preserve">Prilozi: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 xml:space="preserve">idejni projekt u elektroničkom obliku,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ispis idejnog projekta ovjeren od projektanata,</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prihvatljivosti zahvata za okoliš, ako se radi o zahvatu u prostoru za koji se prema posebnim propisima provodi postu</w:t>
      </w:r>
      <w:r w:rsidRPr="00EF3DC8">
        <w:rPr>
          <w:rFonts w:ascii="Arial" w:hAnsi="Arial" w:cs="Arial"/>
          <w:color w:val="000000"/>
          <w:sz w:val="20"/>
          <w:szCs w:val="20"/>
        </w:rPr>
        <w:softHyphen/>
        <w:t>pak procjene utjecaja zahvata na okoliš i/ili ocjene prihvatljivosti zahvata za ekološku mrežu,</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ocjeni potrebe procjene utjecaja na okoliš ako to rješenje sadrži mjere zaštite okoliša i/ili program praćenja stanja okoliša,</w:t>
      </w:r>
    </w:p>
    <w:p w:rsidR="00EF3DC8" w:rsidRDefault="006E2CC5" w:rsidP="00EF3DC8">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potvrda o nostrifikaciji idejnog projekta, ako je projekt izrađen prema stranim propisima,</w:t>
      </w:r>
    </w:p>
    <w:p w:rsidR="00EF3DC8"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pravna pristojba 20,00 kuna (Tar. br. 1)</w:t>
      </w:r>
    </w:p>
    <w:p w:rsidR="00666E61"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 xml:space="preserve">pravna pristojba 50,00 kuna (Tar. br. 2) – </w:t>
      </w:r>
      <w:r w:rsidR="006E2CC5" w:rsidRPr="00EF3DC8">
        <w:rPr>
          <w:rFonts w:ascii="Arial" w:hAnsi="Arial" w:cs="Arial"/>
          <w:b/>
          <w:sz w:val="20"/>
          <w:szCs w:val="20"/>
        </w:rPr>
        <w:t>Napomena: Ova pristojba se plaća onoliko puta koliko ima osoba koje podnose zahtjev.</w:t>
      </w:r>
    </w:p>
    <w:p w:rsidR="00666E61" w:rsidRDefault="00666E61" w:rsidP="00666E61">
      <w:pPr>
        <w:pStyle w:val="osnovnitekst"/>
        <w:spacing w:after="0" w:line="240" w:lineRule="auto"/>
        <w:rPr>
          <w:rFonts w:ascii="Arial" w:hAnsi="Arial" w:cs="Arial"/>
          <w:color w:val="FF0000"/>
          <w:sz w:val="20"/>
          <w:szCs w:val="20"/>
          <w:highlight w:val="yellow"/>
        </w:rPr>
      </w:pPr>
    </w:p>
    <w:p w:rsidR="005C58FA" w:rsidRPr="00EF3DC8" w:rsidRDefault="005C58FA" w:rsidP="005C58FA">
      <w:pPr>
        <w:pStyle w:val="osnovnitekst"/>
        <w:spacing w:after="0" w:line="240" w:lineRule="auto"/>
        <w:rPr>
          <w:rFonts w:ascii="Arial" w:hAnsi="Arial" w:cs="Arial"/>
          <w:sz w:val="20"/>
          <w:szCs w:val="20"/>
        </w:rPr>
      </w:pPr>
      <w:r w:rsidRPr="00EF3DC8">
        <w:rPr>
          <w:rFonts w:ascii="Arial" w:hAnsi="Arial" w:cs="Arial"/>
          <w:sz w:val="20"/>
          <w:szCs w:val="20"/>
        </w:rPr>
        <w:t>Napomena: dokumentacija se može podnijeti u elektroničkom obliku i elektroničkim putem, osim ispisa idejnog projekta i potvrde o nostrifikaciji idejnog projekta.</w:t>
      </w:r>
    </w:p>
    <w:p w:rsidR="00666E61" w:rsidRPr="00666E61" w:rsidRDefault="00666E61" w:rsidP="00666E61">
      <w:pPr>
        <w:pStyle w:val="osnovnitekst"/>
        <w:spacing w:after="0" w:line="240" w:lineRule="auto"/>
        <w:rPr>
          <w:rFonts w:ascii="Arial" w:hAnsi="Arial" w:cs="Arial"/>
          <w:color w:val="auto"/>
          <w:sz w:val="20"/>
          <w:szCs w:val="20"/>
        </w:rPr>
      </w:pPr>
    </w:p>
    <w:p w:rsidR="006E2CC5" w:rsidRDefault="006E2CC5" w:rsidP="006E2CC5">
      <w:pPr>
        <w:jc w:val="both"/>
        <w:rPr>
          <w:rFonts w:ascii="Arial" w:hAnsi="Arial" w:cs="Arial"/>
          <w:b/>
          <w:sz w:val="20"/>
          <w:szCs w:val="20"/>
        </w:rPr>
      </w:pPr>
      <w:r w:rsidRPr="00E05558">
        <w:rPr>
          <w:rFonts w:ascii="Arial" w:hAnsi="Arial" w:cs="Arial"/>
          <w:b/>
          <w:sz w:val="20"/>
          <w:szCs w:val="20"/>
        </w:rPr>
        <w:t>Upravna pristojba uplaćuje se na račun Primorsko-goranske županije, broj računa – IBAN: HR6923400091800008005, model: HR68, poziv na broj odobrenja: 5363-OIB-373.</w:t>
      </w:r>
      <w:r w:rsidRPr="00E05558">
        <w:rPr>
          <w:rFonts w:ascii="Arial" w:hAnsi="Arial" w:cs="Arial"/>
          <w:sz w:val="20"/>
          <w:szCs w:val="20"/>
        </w:rPr>
        <w:t>*</w:t>
      </w:r>
    </w:p>
    <w:p w:rsidR="006E2CC5" w:rsidRPr="00DC2EDB" w:rsidRDefault="006E2CC5" w:rsidP="006E2CC5">
      <w:pPr>
        <w:jc w:val="both"/>
        <w:rPr>
          <w:rFonts w:ascii="Arial" w:hAnsi="Arial" w:cs="Arial"/>
          <w:b/>
          <w:sz w:val="20"/>
          <w:szCs w:val="20"/>
        </w:rPr>
      </w:pPr>
      <w:r>
        <w:rPr>
          <w:rFonts w:ascii="Arial" w:hAnsi="Arial" w:cs="Arial"/>
          <w:b/>
          <w:sz w:val="22"/>
          <w:szCs w:val="22"/>
        </w:rPr>
        <w:t>__________________________________________________________________________</w:t>
      </w:r>
    </w:p>
    <w:p w:rsidR="006E2CC5" w:rsidRDefault="006E2CC5" w:rsidP="006E2CC5">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6E2CC5" w:rsidRDefault="006E2CC5" w:rsidP="006E2CC5">
      <w:pPr>
        <w:jc w:val="both"/>
        <w:rPr>
          <w:rFonts w:ascii="Arial" w:hAnsi="Arial" w:cs="Arial"/>
          <w:sz w:val="18"/>
          <w:szCs w:val="18"/>
        </w:rPr>
      </w:pPr>
      <w:r>
        <w:rPr>
          <w:rFonts w:ascii="Arial" w:hAnsi="Arial" w:cs="Arial"/>
          <w:sz w:val="18"/>
          <w:szCs w:val="18"/>
        </w:rPr>
        <w:t>(1) Pristojbe se plaćaju na propisani račun neovisno o iznosu pristojbe.</w:t>
      </w:r>
    </w:p>
    <w:p w:rsidR="006E2CC5" w:rsidRDefault="006E2CC5" w:rsidP="006E2CC5">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6E2CC5" w:rsidRPr="00EF3DC8" w:rsidRDefault="00EF3DC8" w:rsidP="006E2CC5">
      <w:pPr>
        <w:jc w:val="both"/>
        <w:rPr>
          <w:rFonts w:ascii="Arial" w:hAnsi="Arial" w:cs="Arial"/>
          <w:sz w:val="18"/>
          <w:szCs w:val="18"/>
        </w:rPr>
      </w:pPr>
      <w:r>
        <w:rPr>
          <w:rFonts w:ascii="Arial" w:hAnsi="Arial" w:cs="Arial"/>
          <w:sz w:val="18"/>
          <w:szCs w:val="18"/>
        </w:rPr>
        <w:t xml:space="preserve">Tar. br. </w:t>
      </w:r>
      <w:r w:rsidR="006E2CC5" w:rsidRPr="00EF3DC8">
        <w:rPr>
          <w:rFonts w:ascii="Arial" w:hAnsi="Arial" w:cs="Arial"/>
          <w:sz w:val="18"/>
          <w:szCs w:val="18"/>
        </w:rPr>
        <w:t>50. Uredbe o tarifi upravnih pristojbi:</w:t>
      </w:r>
    </w:p>
    <w:p w:rsidR="006E2CC5" w:rsidRDefault="006E2CC5" w:rsidP="006E2CC5">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6E2CC5" w:rsidRPr="00666E61" w:rsidRDefault="006E2CC5" w:rsidP="00666E61">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6E2CC5" w:rsidRDefault="006E2CC5" w:rsidP="006E2CC5"/>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E2CC5"/>
    <w:rsid w:val="001E6FEB"/>
    <w:rsid w:val="00214450"/>
    <w:rsid w:val="002828E0"/>
    <w:rsid w:val="00337AE7"/>
    <w:rsid w:val="00367A4D"/>
    <w:rsid w:val="005C58FA"/>
    <w:rsid w:val="00666E61"/>
    <w:rsid w:val="006D4B0E"/>
    <w:rsid w:val="006E2CC5"/>
    <w:rsid w:val="00B856F5"/>
    <w:rsid w:val="00EF3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2368"/>
  <w15:docId w15:val="{840DE82E-77BA-44CE-87B4-986CE0F9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6E2C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6E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8</cp:revision>
  <dcterms:created xsi:type="dcterms:W3CDTF">2019-12-22T17:59:00Z</dcterms:created>
  <dcterms:modified xsi:type="dcterms:W3CDTF">2020-01-14T10:22:00Z</dcterms:modified>
</cp:coreProperties>
</file>