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A1187" w:rsidRDefault="004A1187" w:rsidP="004A118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A1187" w:rsidRDefault="004A1187" w:rsidP="004A118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A1187" w:rsidRDefault="004A1187" w:rsidP="004A118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A1187" w:rsidRDefault="004A1187" w:rsidP="004A118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4141E5" w:rsidRPr="00A92B80" w:rsidRDefault="004A1187" w:rsidP="004A118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4A1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4A1187"/>
    <w:rsid w:val="00854FA7"/>
    <w:rsid w:val="00950D1B"/>
    <w:rsid w:val="009A4A84"/>
    <w:rsid w:val="00AE082C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2020-01-09T22:44:00Z</dcterms:modified>
</cp:coreProperties>
</file>