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CA5FAF" w:rsidRDefault="00CA5FAF" w:rsidP="00072E89">
      <w:pPr>
        <w:tabs>
          <w:tab w:val="left" w:pos="113"/>
          <w:tab w:val="left" w:pos="1080"/>
        </w:tabs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CA5FAF">
        <w:rPr>
          <w:rFonts w:ascii="Arial" w:hAnsi="Arial" w:cs="Arial"/>
        </w:rPr>
        <w:t xml:space="preserve">: </w:t>
      </w:r>
      <w:r w:rsidR="00072E89" w:rsidRPr="005B4F5E">
        <w:rPr>
          <w:rFonts w:ascii="Arial" w:hAnsi="Arial" w:cs="Arial"/>
        </w:rPr>
        <w:t>UP/I-</w:t>
      </w:r>
      <w:r w:rsidR="00487D49">
        <w:rPr>
          <w:rFonts w:ascii="Arial" w:hAnsi="Arial" w:cs="Arial"/>
        </w:rPr>
        <w:t>361-03/18-06/194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CA5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2170/1-03-01/</w:t>
      </w:r>
      <w:r w:rsidR="006E75CE">
        <w:rPr>
          <w:rFonts w:ascii="Arial" w:hAnsi="Arial" w:cs="Arial"/>
        </w:rPr>
        <w:t>6-19-</w:t>
      </w:r>
      <w:r w:rsidR="005262AE">
        <w:rPr>
          <w:rFonts w:ascii="Arial" w:hAnsi="Arial" w:cs="Arial"/>
        </w:rPr>
        <w:t>7</w:t>
      </w:r>
      <w:bookmarkStart w:id="0" w:name="_GoBack"/>
      <w:bookmarkEnd w:id="0"/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="00CA5FAF">
        <w:rPr>
          <w:rFonts w:ascii="Arial" w:hAnsi="Arial" w:cs="Arial"/>
        </w:rPr>
        <w:t xml:space="preserve"> 1</w:t>
      </w:r>
      <w:r w:rsidR="00487D49">
        <w:rPr>
          <w:rFonts w:ascii="Arial" w:hAnsi="Arial" w:cs="Arial"/>
        </w:rPr>
        <w:t>6</w:t>
      </w:r>
      <w:r w:rsidRPr="005B4F5E">
        <w:rPr>
          <w:rFonts w:ascii="Arial" w:hAnsi="Arial" w:cs="Arial"/>
        </w:rPr>
        <w:t xml:space="preserve">. </w:t>
      </w:r>
      <w:r w:rsidR="00CA5FAF">
        <w:rPr>
          <w:rFonts w:ascii="Arial" w:hAnsi="Arial" w:cs="Arial"/>
        </w:rPr>
        <w:t>travnja 2021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487D49">
        <w:rPr>
          <w:rFonts w:ascii="Arial" w:eastAsia="MS Mincho" w:hAnsi="Arial" w:cs="Arial"/>
        </w:rPr>
        <w:t xml:space="preserve">na temelju </w:t>
      </w:r>
      <w:r w:rsidR="00487D49">
        <w:rPr>
          <w:rFonts w:ascii="Arial" w:hAnsi="Arial" w:cs="Arial"/>
        </w:rPr>
        <w:t xml:space="preserve">članka 115. stavka 2. i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="00487D49">
        <w:rPr>
          <w:rFonts w:ascii="Arial" w:eastAsia="MS Mincho" w:hAnsi="Arial" w:cs="Arial"/>
        </w:rPr>
        <w:t xml:space="preserve"> 1. i</w:t>
      </w:r>
      <w:r w:rsidRPr="005B4F5E">
        <w:rPr>
          <w:rFonts w:ascii="Arial" w:eastAsia="MS Mincho" w:hAnsi="Arial" w:cs="Arial"/>
        </w:rPr>
        <w:t xml:space="preserve"> 2.</w:t>
      </w:r>
      <w:r w:rsidR="00487D49">
        <w:rPr>
          <w:rFonts w:ascii="Arial" w:eastAsia="MS Mincho" w:hAnsi="Arial" w:cs="Arial"/>
        </w:rPr>
        <w:t xml:space="preserve">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="00487D49">
        <w:rPr>
          <w:rFonts w:ascii="Arial" w:hAnsi="Arial" w:cs="Arial"/>
        </w:rPr>
        <w:t xml:space="preserve"> („</w:t>
      </w:r>
      <w:r w:rsidRPr="005B4F5E">
        <w:rPr>
          <w:rFonts w:ascii="Arial" w:hAnsi="Arial" w:cs="Arial"/>
        </w:rPr>
        <w:t>Narodne novine</w:t>
      </w:r>
      <w:r w:rsidR="00487D49">
        <w:rPr>
          <w:rFonts w:ascii="Arial" w:hAnsi="Arial" w:cs="Arial"/>
        </w:rPr>
        <w:t>“</w:t>
      </w:r>
      <w:r w:rsidRPr="005B4F5E">
        <w:rPr>
          <w:rFonts w:ascii="Arial" w:hAnsi="Arial" w:cs="Arial"/>
        </w:rPr>
        <w:t>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</w:t>
      </w:r>
      <w:r w:rsidR="00487D49">
        <w:rPr>
          <w:rFonts w:ascii="Arial" w:hAnsi="Arial" w:cs="Arial"/>
        </w:rPr>
        <w:t xml:space="preserve">izdavanje </w:t>
      </w:r>
      <w:r w:rsidR="00126730">
        <w:rPr>
          <w:rFonts w:ascii="Arial" w:hAnsi="Arial" w:cs="Arial"/>
        </w:rPr>
        <w:t xml:space="preserve">građevinske dozvole, </w:t>
      </w:r>
      <w:r w:rsidR="00487D49">
        <w:rPr>
          <w:rFonts w:ascii="Arial" w:hAnsi="Arial" w:cs="Arial"/>
        </w:rPr>
        <w:t xml:space="preserve">investitora </w:t>
      </w:r>
      <w:r w:rsidR="00203539">
        <w:rPr>
          <w:rFonts w:ascii="Arial" w:hAnsi="Arial" w:cs="Arial"/>
        </w:rPr>
        <w:t xml:space="preserve">KD </w:t>
      </w:r>
      <w:r w:rsidR="00203539" w:rsidRPr="00203539">
        <w:rPr>
          <w:rFonts w:ascii="Arial" w:hAnsi="Arial" w:cs="Arial"/>
        </w:rPr>
        <w:t>VODOVOD I KANALIZACIJA d.o.o., Rijeka, Dolac 14, zastupanog po Darku Tonšiću, dipl. ing. građ., iz RIJEKAPROJEKT – VODOGRADNJA d.o.o.</w:t>
      </w:r>
      <w:r w:rsidR="00203539">
        <w:rPr>
          <w:rFonts w:ascii="Arial" w:hAnsi="Arial" w:cs="Arial"/>
        </w:rPr>
        <w:t xml:space="preserve"> Rijeka</w:t>
      </w:r>
      <w:r w:rsidR="00126730" w:rsidRPr="00203539">
        <w:rPr>
          <w:rFonts w:ascii="Arial" w:hAnsi="Arial" w:cs="Arial"/>
        </w:rPr>
        <w:t>,</w:t>
      </w:r>
    </w:p>
    <w:p w:rsidR="005E29D1" w:rsidRDefault="005E29D1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203539" w:rsidRDefault="00203539" w:rsidP="008C4445">
      <w:pPr>
        <w:rPr>
          <w:rFonts w:ascii="Arial" w:hAnsi="Arial" w:cs="Arial"/>
          <w:shd w:val="clear" w:color="auto" w:fill="FFFFFF"/>
        </w:rPr>
      </w:pPr>
    </w:p>
    <w:p w:rsidR="00203539" w:rsidRDefault="00365B0F" w:rsidP="008C4445">
      <w:pPr>
        <w:rPr>
          <w:rFonts w:ascii="Arial" w:eastAsia="MS Mincho" w:hAnsi="Arial" w:cs="Arial"/>
          <w:color w:val="000000"/>
        </w:rPr>
      </w:pPr>
      <w:r>
        <w:rPr>
          <w:rFonts w:ascii="Arial" w:hAnsi="Arial" w:cs="Arial"/>
        </w:rPr>
        <w:tab/>
      </w:r>
      <w:r w:rsidR="00203539" w:rsidRPr="00203539">
        <w:rPr>
          <w:rFonts w:ascii="Arial" w:hAnsi="Arial" w:cs="Arial"/>
        </w:rPr>
        <w:t>stranke u postupku izdavanja građevinske dozvole za građenje tlačnog cjevovoda VCS „Kovačevo“ – VS „Kovačevo 2“ i povratni opskrbni cjevovod iz VS „Kovačevo 2“ na k.č. 2761/1, 3159, 3160, 3161, 3164, 3227/1, 3230/1, 3231/1, 3234/1, 3236/4, 3236/5, 3236/6, 3245, 2761/136, 3247/1, 3247/2, 3174/2, 3837/2, 2761/210, 2761/164, 3249/2, 3227/3, 3165, 3167, 3173, 3178, 3227/1, k.o. Podhum, na u</w:t>
      </w:r>
      <w:r w:rsidR="00203539" w:rsidRPr="00203539">
        <w:rPr>
          <w:rFonts w:ascii="Arial" w:eastAsia="MS Mincho" w:hAnsi="Arial" w:cs="Arial"/>
          <w:color w:val="000000"/>
        </w:rPr>
        <w:t>vid u spis predmeta radi izjašnjenja</w:t>
      </w:r>
      <w:r w:rsidR="00947386">
        <w:rPr>
          <w:rFonts w:ascii="Arial" w:eastAsia="MS Mincho" w:hAnsi="Arial" w:cs="Arial"/>
          <w:color w:val="000000"/>
        </w:rPr>
        <w:t>.</w:t>
      </w:r>
    </w:p>
    <w:p w:rsidR="00203539" w:rsidRDefault="00203539" w:rsidP="008C4445">
      <w:pPr>
        <w:rPr>
          <w:rFonts w:ascii="Arial" w:eastAsia="MS Mincho" w:hAnsi="Arial" w:cs="Arial"/>
          <w:color w:val="000000"/>
        </w:rPr>
      </w:pPr>
    </w:p>
    <w:p w:rsidR="00633070" w:rsidRDefault="00633070" w:rsidP="00633070">
      <w:pPr>
        <w:pStyle w:val="PlainText"/>
        <w:ind w:firstLine="709"/>
        <w:rPr>
          <w:rFonts w:ascii="Arial" w:eastAsia="MS Mincho" w:hAnsi="Arial" w:cs="Arial"/>
        </w:rPr>
      </w:pPr>
      <w:r w:rsidRPr="00D42A0F">
        <w:rPr>
          <w:rFonts w:ascii="Arial" w:eastAsia="MS Mincho" w:hAnsi="Arial" w:cs="Arial"/>
        </w:rPr>
        <w:t>Uvid može izvršiti osoba koja dokaže da ima svojstvo stranke, osobno ili put</w:t>
      </w:r>
      <w:r>
        <w:rPr>
          <w:rFonts w:ascii="Arial" w:eastAsia="MS Mincho" w:hAnsi="Arial" w:cs="Arial"/>
        </w:rPr>
        <w:t>em opunomoćenika, u</w:t>
      </w:r>
      <w:r w:rsidRPr="00D42A0F">
        <w:rPr>
          <w:rFonts w:ascii="Arial" w:eastAsia="MS Mincho" w:hAnsi="Arial" w:cs="Arial"/>
        </w:rPr>
        <w:t xml:space="preserve"> Upravno</w:t>
      </w:r>
      <w:r>
        <w:rPr>
          <w:rFonts w:ascii="Arial" w:eastAsia="MS Mincho" w:hAnsi="Arial" w:cs="Arial"/>
        </w:rPr>
        <w:t>m</w:t>
      </w:r>
      <w:r w:rsidRPr="00D42A0F">
        <w:rPr>
          <w:rFonts w:ascii="Arial" w:eastAsia="MS Mincho" w:hAnsi="Arial" w:cs="Arial"/>
        </w:rPr>
        <w:t xml:space="preserve"> odjel</w:t>
      </w:r>
      <w:r>
        <w:rPr>
          <w:rFonts w:ascii="Arial" w:eastAsia="MS Mincho" w:hAnsi="Arial" w:cs="Arial"/>
        </w:rPr>
        <w:t>u</w:t>
      </w:r>
      <w:r w:rsidRPr="00D42A0F">
        <w:rPr>
          <w:rFonts w:ascii="Arial" w:eastAsia="MS Mincho" w:hAnsi="Arial" w:cs="Arial"/>
        </w:rPr>
        <w:t xml:space="preserve"> za graditeljstvo i zaštitu okoliša,</w:t>
      </w:r>
      <w:r w:rsidRPr="00D42A0F">
        <w:rPr>
          <w:rFonts w:ascii="Arial" w:hAnsi="Arial" w:cs="Arial"/>
          <w:color w:val="FF0000"/>
          <w:szCs w:val="24"/>
        </w:rPr>
        <w:t xml:space="preserve"> </w:t>
      </w:r>
      <w:r w:rsidRPr="00D42A0F">
        <w:rPr>
          <w:rFonts w:ascii="Arial" w:hAnsi="Arial" w:cs="Arial"/>
          <w:szCs w:val="24"/>
        </w:rPr>
        <w:t>Rijeka</w:t>
      </w:r>
      <w:r w:rsidRPr="00D42A0F">
        <w:rPr>
          <w:rFonts w:ascii="Arial" w:eastAsia="MS Mincho" w:hAnsi="Arial" w:cs="Arial"/>
        </w:rPr>
        <w:t xml:space="preserve">, Riva 10, </w:t>
      </w:r>
      <w:r w:rsidRPr="00F728BC">
        <w:rPr>
          <w:rFonts w:ascii="Arial" w:eastAsia="MS Mincho" w:hAnsi="Arial" w:cs="Arial"/>
        </w:rPr>
        <w:t>I.</w:t>
      </w:r>
      <w:r w:rsidRPr="00D42A0F">
        <w:rPr>
          <w:rFonts w:ascii="Arial" w:eastAsia="MS Mincho" w:hAnsi="Arial" w:cs="Arial"/>
        </w:rPr>
        <w:t xml:space="preserve"> kat, soba </w:t>
      </w:r>
      <w:r>
        <w:rPr>
          <w:rFonts w:ascii="Arial" w:eastAsia="MS Mincho" w:hAnsi="Arial" w:cs="Arial"/>
        </w:rPr>
        <w:t>117</w:t>
      </w:r>
      <w:r w:rsidRPr="00D42A0F">
        <w:rPr>
          <w:rFonts w:ascii="Arial" w:eastAsia="MS Mincho" w:hAnsi="Arial" w:cs="Arial"/>
        </w:rPr>
        <w:t xml:space="preserve">, </w:t>
      </w:r>
      <w:r w:rsidR="00F207A0">
        <w:rPr>
          <w:rFonts w:ascii="Arial" w:eastAsia="MS Mincho" w:hAnsi="Arial" w:cs="Arial"/>
          <w:u w:val="single"/>
        </w:rPr>
        <w:t>30</w:t>
      </w:r>
      <w:r w:rsidRPr="00741AD7">
        <w:rPr>
          <w:rFonts w:ascii="Arial" w:eastAsia="MS Mincho" w:hAnsi="Arial" w:cs="Arial"/>
          <w:szCs w:val="24"/>
          <w:u w:val="single"/>
        </w:rPr>
        <w:t xml:space="preserve">. </w:t>
      </w:r>
      <w:r>
        <w:rPr>
          <w:rFonts w:ascii="Arial" w:eastAsia="MS Mincho" w:hAnsi="Arial" w:cs="Arial"/>
          <w:szCs w:val="24"/>
          <w:u w:val="single"/>
        </w:rPr>
        <w:t xml:space="preserve">travnja </w:t>
      </w:r>
      <w:r w:rsidRPr="00741AD7">
        <w:rPr>
          <w:rFonts w:ascii="Arial" w:eastAsia="MS Mincho" w:hAnsi="Arial" w:cs="Arial"/>
          <w:szCs w:val="24"/>
          <w:u w:val="single"/>
        </w:rPr>
        <w:t>20</w:t>
      </w:r>
      <w:r>
        <w:rPr>
          <w:rFonts w:ascii="Arial" w:eastAsia="MS Mincho" w:hAnsi="Arial" w:cs="Arial"/>
          <w:szCs w:val="24"/>
          <w:u w:val="single"/>
        </w:rPr>
        <w:t>21</w:t>
      </w:r>
      <w:r w:rsidRPr="00741AD7">
        <w:rPr>
          <w:rFonts w:ascii="Arial" w:eastAsia="MS Mincho" w:hAnsi="Arial" w:cs="Arial"/>
          <w:szCs w:val="24"/>
          <w:u w:val="single"/>
        </w:rPr>
        <w:t xml:space="preserve">. godine u vremenu od </w:t>
      </w:r>
      <w:r>
        <w:rPr>
          <w:rFonts w:ascii="Arial" w:eastAsia="MS Mincho" w:hAnsi="Arial" w:cs="Arial"/>
          <w:szCs w:val="24"/>
          <w:u w:val="single"/>
        </w:rPr>
        <w:t>9</w:t>
      </w:r>
      <w:r w:rsidRPr="00741AD7">
        <w:rPr>
          <w:rFonts w:ascii="Arial" w:eastAsia="MS Mincho" w:hAnsi="Arial" w:cs="Arial"/>
          <w:szCs w:val="24"/>
          <w:u w:val="single"/>
        </w:rPr>
        <w:t>:00 do 1</w:t>
      </w:r>
      <w:r>
        <w:rPr>
          <w:rFonts w:ascii="Arial" w:eastAsia="MS Mincho" w:hAnsi="Arial" w:cs="Arial"/>
          <w:szCs w:val="24"/>
          <w:u w:val="single"/>
        </w:rPr>
        <w:t>1</w:t>
      </w:r>
      <w:r w:rsidRPr="00741AD7">
        <w:rPr>
          <w:rFonts w:ascii="Arial" w:eastAsia="MS Mincho" w:hAnsi="Arial" w:cs="Arial"/>
          <w:szCs w:val="24"/>
          <w:u w:val="single"/>
        </w:rPr>
        <w:t>:</w:t>
      </w:r>
      <w:r>
        <w:rPr>
          <w:rFonts w:ascii="Arial" w:eastAsia="MS Mincho" w:hAnsi="Arial" w:cs="Arial"/>
          <w:szCs w:val="24"/>
          <w:u w:val="single"/>
        </w:rPr>
        <w:t>00</w:t>
      </w:r>
      <w:r w:rsidRPr="00741AD7">
        <w:rPr>
          <w:rFonts w:ascii="Arial" w:eastAsia="MS Mincho" w:hAnsi="Arial" w:cs="Arial"/>
          <w:szCs w:val="24"/>
          <w:u w:val="single"/>
        </w:rPr>
        <w:t xml:space="preserve"> sati</w:t>
      </w:r>
      <w:r>
        <w:rPr>
          <w:rFonts w:ascii="Arial" w:eastAsia="MS Mincho" w:hAnsi="Arial" w:cs="Arial"/>
          <w:szCs w:val="24"/>
          <w:u w:val="single"/>
        </w:rPr>
        <w:t xml:space="preserve"> i od 12:00 do 15:30 sati</w:t>
      </w:r>
      <w:r w:rsidRPr="00D42A0F">
        <w:rPr>
          <w:rFonts w:ascii="Arial" w:eastAsia="MS Mincho" w:hAnsi="Arial" w:cs="Arial"/>
        </w:rPr>
        <w:t>.</w:t>
      </w:r>
    </w:p>
    <w:p w:rsidR="00633070" w:rsidRDefault="00633070" w:rsidP="00633070">
      <w:pPr>
        <w:pStyle w:val="PlainText"/>
        <w:ind w:firstLine="709"/>
        <w:rPr>
          <w:rFonts w:ascii="Arial" w:eastAsia="MS Mincho" w:hAnsi="Arial" w:cs="Arial"/>
          <w:szCs w:val="24"/>
        </w:rPr>
      </w:pPr>
    </w:p>
    <w:p w:rsidR="00633070" w:rsidRPr="0087050A" w:rsidRDefault="00633070" w:rsidP="00633070">
      <w:pPr>
        <w:pStyle w:val="PlainText"/>
        <w:ind w:firstLine="709"/>
        <w:rPr>
          <w:rFonts w:ascii="Arial" w:eastAsia="MS Mincho" w:hAnsi="Arial" w:cs="Arial"/>
          <w:szCs w:val="24"/>
          <w:u w:val="single"/>
        </w:rPr>
      </w:pPr>
      <w:r w:rsidRPr="0087050A">
        <w:rPr>
          <w:rFonts w:ascii="Arial" w:eastAsia="MS Mincho" w:hAnsi="Arial" w:cs="Arial"/>
          <w:szCs w:val="24"/>
          <w:u w:val="single"/>
        </w:rPr>
        <w:t>Zbog trenutne epidemiološke situacije uzrokovane pojavom bolesti COVID-19, potrebno je telefonskim (051/351-219) ili elektroničkim putem (</w:t>
      </w:r>
      <w:hyperlink r:id="rId9" w:history="1">
        <w:r w:rsidRPr="0087050A">
          <w:rPr>
            <w:rStyle w:val="Hyperlink"/>
            <w:rFonts w:ascii="Arial" w:eastAsia="MS Mincho" w:hAnsi="Arial" w:cs="Arial"/>
            <w:szCs w:val="24"/>
          </w:rPr>
          <w:t>Gea.Brgles.Tomasic@pgz.hr</w:t>
        </w:r>
      </w:hyperlink>
      <w:r w:rsidRPr="0087050A">
        <w:rPr>
          <w:rFonts w:ascii="Arial" w:eastAsia="MS Mincho" w:hAnsi="Arial" w:cs="Arial"/>
          <w:szCs w:val="24"/>
          <w:u w:val="single"/>
        </w:rPr>
        <w:t xml:space="preserve">) najaviti svoj dolazak. </w:t>
      </w:r>
    </w:p>
    <w:p w:rsidR="00633070" w:rsidRDefault="00633070" w:rsidP="008C4445">
      <w:pPr>
        <w:rPr>
          <w:rFonts w:ascii="Arial" w:eastAsia="MS Mincho" w:hAnsi="Arial" w:cs="Arial"/>
        </w:rPr>
      </w:pPr>
    </w:p>
    <w:p w:rsidR="00126730" w:rsidRDefault="00633070" w:rsidP="00126730">
      <w:pPr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Na temelju </w:t>
      </w:r>
      <w:r w:rsidR="00126730" w:rsidRPr="00126730">
        <w:rPr>
          <w:rFonts w:ascii="Arial" w:eastAsia="MS Mincho" w:hAnsi="Arial" w:cs="Arial"/>
        </w:rPr>
        <w:t>čl</w:t>
      </w:r>
      <w:r w:rsidR="008301E0">
        <w:rPr>
          <w:rFonts w:ascii="Arial" w:eastAsia="MS Mincho" w:hAnsi="Arial" w:cs="Arial"/>
        </w:rPr>
        <w:t>ank</w:t>
      </w:r>
      <w:r>
        <w:rPr>
          <w:rFonts w:ascii="Arial" w:eastAsia="MS Mincho" w:hAnsi="Arial" w:cs="Arial"/>
        </w:rPr>
        <w:t>a</w:t>
      </w:r>
      <w:r w:rsidR="00126730"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="00126730" w:rsidRPr="00126730">
        <w:rPr>
          <w:rFonts w:ascii="Arial" w:eastAsia="MS Mincho" w:hAnsi="Arial" w:cs="Arial"/>
        </w:rPr>
        <w:t xml:space="preserve"> 2. Zakona o gradnji</w:t>
      </w:r>
      <w:r w:rsidR="008301E0">
        <w:rPr>
          <w:rFonts w:ascii="Arial" w:eastAsia="MS Mincho" w:hAnsi="Arial" w:cs="Arial"/>
        </w:rPr>
        <w:t>,</w:t>
      </w:r>
      <w:r w:rsidR="00126730"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</w:t>
      </w:r>
      <w:r>
        <w:rPr>
          <w:rFonts w:ascii="Arial" w:eastAsia="MS Mincho" w:hAnsi="Arial" w:cs="Arial"/>
        </w:rPr>
        <w:t>etninama</w:t>
      </w:r>
      <w:r w:rsidR="00126730" w:rsidRPr="00126730">
        <w:rPr>
          <w:rFonts w:ascii="Arial" w:eastAsia="MS Mincho" w:hAnsi="Arial" w:cs="Arial"/>
        </w:rPr>
        <w:t xml:space="preserve"> za koju se izdaje građevinska dozvola.</w:t>
      </w:r>
    </w:p>
    <w:p w:rsidR="00365B0F" w:rsidRDefault="00365B0F" w:rsidP="00126730">
      <w:pPr>
        <w:ind w:firstLine="708"/>
        <w:rPr>
          <w:rFonts w:ascii="Arial" w:hAnsi="Arial" w:cs="Arial"/>
        </w:rPr>
      </w:pPr>
      <w:r>
        <w:rPr>
          <w:rFonts w:ascii="Arial" w:eastAsia="MS Mincho" w:hAnsi="Arial" w:cs="Arial"/>
        </w:rPr>
        <w:lastRenderedPageBreak/>
        <w:t xml:space="preserve">Na temelju </w:t>
      </w:r>
      <w:r w:rsidRPr="00B54FAE">
        <w:rPr>
          <w:rFonts w:ascii="Arial" w:eastAsia="MS Mincho" w:hAnsi="Arial" w:cs="Arial"/>
        </w:rPr>
        <w:t>članka 115. stavka 3. Zakona o gradnji, stranka u postupku izdavanja građevinske dozvole za građenje građevine od interesa za Republiku Hrvatsku je investitor te vlasnik nekretnine za koju se izdaje građevinska dozvola i nositelj drugih stvarnih prava na toj nekretnini.</w:t>
      </w:r>
      <w:r w:rsidRPr="00B54FAE">
        <w:rPr>
          <w:rFonts w:ascii="Arial" w:hAnsi="Arial" w:cs="Arial"/>
        </w:rPr>
        <w:t xml:space="preserve">            </w:t>
      </w:r>
    </w:p>
    <w:p w:rsidR="00365B0F" w:rsidRPr="00126730" w:rsidRDefault="00365B0F" w:rsidP="00126730">
      <w:pPr>
        <w:ind w:firstLine="708"/>
        <w:rPr>
          <w:rFonts w:ascii="Arial" w:eastAsia="MS Mincho" w:hAnsi="Arial" w:cs="Arial"/>
        </w:rPr>
      </w:pPr>
    </w:p>
    <w:p w:rsidR="00633070" w:rsidRDefault="00633070" w:rsidP="00633070">
      <w:pPr>
        <w:pStyle w:val="PlainText"/>
        <w:ind w:firstLine="709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Građevinska dozvola se može izdati i ako se stranke ne odazovu pozivu. </w:t>
      </w:r>
      <w:r w:rsidRPr="004E67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Pr="00EA1DAB">
        <w:rPr>
          <w:rFonts w:ascii="Arial" w:hAnsi="Arial" w:cs="Arial"/>
          <w:szCs w:val="24"/>
        </w:rPr>
        <w:t>soba koja se nije odazvala pozivu za uvid ne može zbog toga tražiti obnovu postupka.</w:t>
      </w:r>
      <w:r w:rsidRPr="004E67AB">
        <w:rPr>
          <w:rFonts w:ascii="Arial" w:hAnsi="Arial" w:cs="Arial"/>
          <w:szCs w:val="24"/>
        </w:rPr>
        <w:t xml:space="preserve">   </w:t>
      </w:r>
    </w:p>
    <w:p w:rsidR="00633070" w:rsidRDefault="00633070" w:rsidP="007D7343">
      <w:pPr>
        <w:pStyle w:val="PlainText"/>
        <w:rPr>
          <w:rFonts w:ascii="Arial" w:eastAsia="MS Mincho" w:hAnsi="Arial" w:cs="Arial"/>
          <w:bCs/>
        </w:rPr>
      </w:pPr>
    </w:p>
    <w:p w:rsidR="00633070" w:rsidRDefault="0063307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203539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Građevinske</w:t>
      </w:r>
      <w:r w:rsidR="00651596">
        <w:rPr>
          <w:rFonts w:ascii="Arial" w:eastAsia="MS Mincho" w:hAnsi="Arial" w:cs="Arial"/>
          <w:bCs/>
        </w:rPr>
        <w:t xml:space="preserve"> čestic</w:t>
      </w:r>
      <w:r>
        <w:rPr>
          <w:rFonts w:ascii="Arial" w:eastAsia="MS Mincho" w:hAnsi="Arial" w:cs="Arial"/>
          <w:bCs/>
        </w:rPr>
        <w:t>e</w:t>
      </w:r>
    </w:p>
    <w:p w:rsidR="007D7343" w:rsidRPr="005B4F5E" w:rsidRDefault="00203539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 spis </w:t>
      </w:r>
    </w:p>
    <w:sectPr w:rsidR="007D7343" w:rsidRPr="005B4F5E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23" w:rsidRDefault="00604223">
      <w:r>
        <w:separator/>
      </w:r>
    </w:p>
  </w:endnote>
  <w:endnote w:type="continuationSeparator" w:id="0">
    <w:p w:rsidR="00604223" w:rsidRDefault="0060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23" w:rsidRDefault="00604223">
      <w:r>
        <w:separator/>
      </w:r>
    </w:p>
  </w:footnote>
  <w:footnote w:type="continuationSeparator" w:id="0">
    <w:p w:rsidR="00604223" w:rsidRDefault="0060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2A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3539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65B0F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87D49"/>
    <w:rsid w:val="00493004"/>
    <w:rsid w:val="004A1A15"/>
    <w:rsid w:val="004B00A0"/>
    <w:rsid w:val="004C567E"/>
    <w:rsid w:val="00504840"/>
    <w:rsid w:val="00505B06"/>
    <w:rsid w:val="005232C4"/>
    <w:rsid w:val="00524E8E"/>
    <w:rsid w:val="005262A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29D1"/>
    <w:rsid w:val="005E5233"/>
    <w:rsid w:val="005F66D1"/>
    <w:rsid w:val="00604223"/>
    <w:rsid w:val="00614B66"/>
    <w:rsid w:val="00617883"/>
    <w:rsid w:val="0062192A"/>
    <w:rsid w:val="00627C27"/>
    <w:rsid w:val="00633070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B5B87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47386"/>
    <w:rsid w:val="00966882"/>
    <w:rsid w:val="00980263"/>
    <w:rsid w:val="00986CF3"/>
    <w:rsid w:val="00987D88"/>
    <w:rsid w:val="009A6845"/>
    <w:rsid w:val="009B3745"/>
    <w:rsid w:val="009C20FF"/>
    <w:rsid w:val="009C738B"/>
    <w:rsid w:val="009D3BF3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A5FA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C47F8"/>
    <w:rsid w:val="00DD01B9"/>
    <w:rsid w:val="00DD7D6C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07A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2A58"/>
  <w15:docId w15:val="{27C326AA-C98C-4D1C-9AB6-F0E814B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styleId="Hyperlink">
    <w:name w:val="Hyperlink"/>
    <w:rsid w:val="00633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a.Brgles.Tomas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Gea Brgles Tomašić</cp:lastModifiedBy>
  <cp:revision>18</cp:revision>
  <cp:lastPrinted>2021-04-16T11:10:00Z</cp:lastPrinted>
  <dcterms:created xsi:type="dcterms:W3CDTF">2019-02-13T12:21:00Z</dcterms:created>
  <dcterms:modified xsi:type="dcterms:W3CDTF">2021-04-16T12:34:00Z</dcterms:modified>
</cp:coreProperties>
</file>