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2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 xml:space="preserve">(Ime i prezime/Naziv </w:t>
      </w:r>
      <w:r w:rsidR="00B04118" w:rsidRPr="00EA1618">
        <w:rPr>
          <w:rFonts w:ascii="Arial" w:hAnsi="Arial" w:cs="Arial"/>
          <w:sz w:val="24"/>
          <w:szCs w:val="24"/>
        </w:rPr>
        <w:t>stranke</w:t>
      </w:r>
      <w:r w:rsidRPr="00EA1618">
        <w:rPr>
          <w:rFonts w:ascii="Arial" w:hAnsi="Arial" w:cs="Arial"/>
          <w:sz w:val="24"/>
          <w:szCs w:val="24"/>
        </w:rPr>
        <w:t>)</w:t>
      </w:r>
    </w:p>
    <w:p w:rsidR="008219A7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EA1618" w:rsidRDefault="008219A7" w:rsidP="008219A7">
      <w:pPr>
        <w:spacing w:after="0"/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(Adresa/Sjedište)</w:t>
      </w:r>
    </w:p>
    <w:p w:rsidR="008219A7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EA1618" w:rsidRDefault="008219A7" w:rsidP="008219A7">
      <w:pPr>
        <w:spacing w:after="0"/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(OIB)</w:t>
      </w:r>
    </w:p>
    <w:p w:rsidR="008219A7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EA1618" w:rsidRDefault="008219A7" w:rsidP="008219A7">
      <w:pPr>
        <w:spacing w:after="0"/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left="709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(Ime i prezime/Naziv i adresa/sjedište</w:t>
      </w:r>
    </w:p>
    <w:p w:rsidR="008219A7" w:rsidRPr="00EA1618" w:rsidRDefault="008219A7" w:rsidP="00EA1618">
      <w:pPr>
        <w:spacing w:after="0"/>
        <w:ind w:left="709" w:firstLine="425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zastupnika/opunomoćenika)</w:t>
      </w:r>
    </w:p>
    <w:p w:rsidR="00EA1618" w:rsidRDefault="00EA1618" w:rsidP="00EA1618">
      <w:pPr>
        <w:spacing w:after="0"/>
        <w:ind w:left="4536" w:firstLine="5"/>
        <w:jc w:val="center"/>
        <w:rPr>
          <w:rFonts w:ascii="Arial" w:hAnsi="Arial" w:cs="Arial"/>
          <w:b/>
          <w:sz w:val="24"/>
          <w:szCs w:val="24"/>
        </w:rPr>
      </w:pPr>
    </w:p>
    <w:p w:rsidR="000E548C" w:rsidRDefault="000E548C" w:rsidP="00A81C3B">
      <w:pPr>
        <w:spacing w:after="0"/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</w:rPr>
        <w:t>PRIMORSKO-GORANSKA ŽUPANIJA</w:t>
      </w:r>
    </w:p>
    <w:p w:rsidR="000E548C" w:rsidRDefault="000E548C" w:rsidP="00A81C3B">
      <w:pPr>
        <w:spacing w:after="0"/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UPRAVNI ODJEL ZA PROSTORNO UREĐENJE, GRADITELJSTVO I ZAŠTITU OKOLIŠA</w:t>
      </w:r>
    </w:p>
    <w:p w:rsidR="000E548C" w:rsidRDefault="000E548C" w:rsidP="00A81C3B">
      <w:pPr>
        <w:spacing w:after="0"/>
        <w:ind w:left="3927" w:right="78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</w:t>
      </w:r>
      <w:bookmarkStart w:id="0" w:name="_GoBack"/>
      <w:bookmarkEnd w:id="0"/>
      <w:r>
        <w:rPr>
          <w:rFonts w:ascii="Arial" w:hAnsi="Arial" w:cs="Arial"/>
        </w:rPr>
        <w:t>,  51000 Rijeka</w:t>
      </w:r>
    </w:p>
    <w:p w:rsidR="00EA1618" w:rsidRPr="000E548C" w:rsidRDefault="000E548C" w:rsidP="000E548C">
      <w:pPr>
        <w:spacing w:after="0"/>
        <w:ind w:left="3219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22560" w:rsidRDefault="00322560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B04118" w:rsidRDefault="00B04118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915E62" w:rsidP="006204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62043A">
        <w:rPr>
          <w:rFonts w:ascii="Arial" w:hAnsi="Arial" w:cs="Arial"/>
          <w:b/>
          <w:sz w:val="24"/>
          <w:szCs w:val="24"/>
        </w:rPr>
        <w:t>Izjava o odricanju</w:t>
      </w:r>
      <w:r w:rsidR="00B04118">
        <w:rPr>
          <w:rFonts w:ascii="Arial" w:hAnsi="Arial" w:cs="Arial"/>
          <w:b/>
          <w:sz w:val="24"/>
          <w:szCs w:val="24"/>
        </w:rPr>
        <w:t xml:space="preserve"> od prava na žalbu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62043A" w:rsidP="00B041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Ja, ________________________________ </w:t>
      </w:r>
      <w:r w:rsidR="00C13127">
        <w:rPr>
          <w:rFonts w:ascii="Arial" w:hAnsi="Arial" w:cs="Arial"/>
          <w:sz w:val="24"/>
          <w:szCs w:val="24"/>
        </w:rPr>
        <w:t>iz ________________________,</w:t>
      </w:r>
      <w:r>
        <w:rPr>
          <w:rFonts w:ascii="Arial" w:hAnsi="Arial" w:cs="Arial"/>
          <w:sz w:val="24"/>
          <w:szCs w:val="24"/>
        </w:rPr>
        <w:t xml:space="preserve"> izjavljujem da se s</w:t>
      </w:r>
      <w:r w:rsidR="00B04118">
        <w:rPr>
          <w:rFonts w:ascii="Arial" w:hAnsi="Arial" w:cs="Arial"/>
          <w:sz w:val="24"/>
          <w:szCs w:val="24"/>
        </w:rPr>
        <w:t xml:space="preserve">ukladno odredbi članka 106. </w:t>
      </w:r>
      <w:r w:rsidR="005F4C85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>tavka 1. Zakona o o</w:t>
      </w:r>
      <w:r w:rsidR="006E2CF4" w:rsidRPr="005C6C7F">
        <w:rPr>
          <w:rFonts w:ascii="Arial" w:hAnsi="Arial" w:cs="Arial"/>
          <w:sz w:val="24"/>
          <w:szCs w:val="24"/>
        </w:rPr>
        <w:t>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="00B04118">
        <w:rPr>
          <w:rFonts w:ascii="Arial" w:hAnsi="Arial" w:cs="Arial"/>
          <w:sz w:val="24"/>
          <w:szCs w:val="24"/>
        </w:rPr>
        <w:t xml:space="preserve"> odričem prava na žalbu</w:t>
      </w:r>
      <w:r w:rsidR="006E2CF4" w:rsidRPr="005C6C7F">
        <w:rPr>
          <w:rFonts w:ascii="Arial" w:hAnsi="Arial" w:cs="Arial"/>
          <w:sz w:val="24"/>
          <w:szCs w:val="24"/>
        </w:rPr>
        <w:t xml:space="preserve"> </w:t>
      </w:r>
      <w:r w:rsidR="00B04118">
        <w:rPr>
          <w:rFonts w:ascii="Arial" w:hAnsi="Arial" w:cs="Arial"/>
          <w:sz w:val="24"/>
          <w:szCs w:val="24"/>
        </w:rPr>
        <w:t>protiv rješenja</w:t>
      </w:r>
      <w:r w:rsidR="005C6C7F" w:rsidRPr="005C6C7F">
        <w:rPr>
          <w:rFonts w:ascii="Arial" w:hAnsi="Arial" w:cs="Arial"/>
          <w:sz w:val="24"/>
          <w:szCs w:val="24"/>
        </w:rPr>
        <w:t xml:space="preserve"> KLASA:_______________</w:t>
      </w:r>
      <w:r w:rsidR="005C6C7F">
        <w:rPr>
          <w:rFonts w:ascii="Arial" w:hAnsi="Arial" w:cs="Arial"/>
          <w:sz w:val="24"/>
          <w:szCs w:val="24"/>
        </w:rPr>
        <w:t>__</w:t>
      </w:r>
      <w:r w:rsidR="005C6C7F" w:rsidRPr="005C6C7F">
        <w:rPr>
          <w:rFonts w:ascii="Arial" w:hAnsi="Arial" w:cs="Arial"/>
          <w:sz w:val="24"/>
          <w:szCs w:val="24"/>
        </w:rPr>
        <w:t>, URBROJ:_</w:t>
      </w:r>
      <w:r w:rsidR="005C6C7F">
        <w:rPr>
          <w:rFonts w:ascii="Arial" w:hAnsi="Arial" w:cs="Arial"/>
          <w:sz w:val="24"/>
          <w:szCs w:val="24"/>
        </w:rPr>
        <w:t>________________, od ______________</w:t>
      </w:r>
      <w:r w:rsidR="00B04118">
        <w:rPr>
          <w:rFonts w:ascii="Arial" w:hAnsi="Arial" w:cs="Arial"/>
          <w:sz w:val="24"/>
          <w:szCs w:val="24"/>
        </w:rPr>
        <w:t>.</w:t>
      </w:r>
      <w:r w:rsidR="005C6C7F">
        <w:rPr>
          <w:rFonts w:ascii="Arial" w:hAnsi="Arial" w:cs="Arial"/>
          <w:sz w:val="24"/>
          <w:szCs w:val="24"/>
        </w:rPr>
        <w:t xml:space="preserve"> </w:t>
      </w:r>
    </w:p>
    <w:p w:rsidR="005C6C7F" w:rsidRDefault="005C6C7F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5F4C85" w:rsidRDefault="007E5FE3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F4C8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(Potpis </w:t>
      </w:r>
      <w:r w:rsidR="005F4C85">
        <w:rPr>
          <w:rFonts w:ascii="Arial" w:hAnsi="Arial" w:cs="Arial"/>
          <w:sz w:val="24"/>
          <w:szCs w:val="24"/>
        </w:rPr>
        <w:t>stranke</w:t>
      </w:r>
      <w:r>
        <w:rPr>
          <w:rFonts w:ascii="Arial" w:hAnsi="Arial" w:cs="Arial"/>
          <w:sz w:val="24"/>
          <w:szCs w:val="24"/>
        </w:rPr>
        <w:t xml:space="preserve"> odnosno </w:t>
      </w:r>
      <w:r w:rsidR="005F4C85">
        <w:rPr>
          <w:rFonts w:ascii="Arial" w:hAnsi="Arial" w:cs="Arial"/>
          <w:sz w:val="24"/>
          <w:szCs w:val="24"/>
        </w:rPr>
        <w:t xml:space="preserve">    </w:t>
      </w:r>
    </w:p>
    <w:p w:rsidR="007E5FE3" w:rsidRDefault="005F4C85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E5FE3">
        <w:rPr>
          <w:rFonts w:ascii="Arial" w:hAnsi="Arial" w:cs="Arial"/>
          <w:sz w:val="24"/>
          <w:szCs w:val="24"/>
        </w:rPr>
        <w:t>zastupnika/opunomoćenika)</w:t>
      </w: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Pr="00D32B01" w:rsidRDefault="005F4C85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5F4C85" w:rsidRPr="00D32B01" w:rsidRDefault="005F4C85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 xml:space="preserve">Stavak 1. – „Stranka se može odreći </w:t>
      </w:r>
      <w:r w:rsidR="00D32B01" w:rsidRPr="00D32B01">
        <w:rPr>
          <w:rFonts w:ascii="Arial" w:hAnsi="Arial" w:cs="Arial"/>
          <w:i/>
          <w:sz w:val="20"/>
          <w:szCs w:val="20"/>
        </w:rPr>
        <w:t>prava na žalbu u pisanom obliku ili usmeno na zapisnik, od dana primitka prvostupanjskog rješenja do dana isteka roka za izjavljivanje žalbe.“</w:t>
      </w:r>
    </w:p>
    <w:p w:rsidR="00D32B01" w:rsidRPr="00D32B01" w:rsidRDefault="00D32B01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2. – „Odricanje od prava na žalbu u višestranačkim stvarima ima pravni učinak samo ako se sve stranke odreknu prava na žalbu.“</w:t>
      </w:r>
    </w:p>
    <w:p w:rsidR="00D31AA6" w:rsidRPr="00D31AA6" w:rsidRDefault="005B7D91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</w:t>
      </w:r>
      <w:r w:rsidR="00D32B01" w:rsidRPr="00D32B01">
        <w:rPr>
          <w:rFonts w:ascii="Arial" w:hAnsi="Arial" w:cs="Arial"/>
          <w:i/>
          <w:sz w:val="20"/>
          <w:szCs w:val="20"/>
        </w:rPr>
        <w:t>. – „Odricanje ili odustanak od žalbe ne mogu se opozvati.“</w:t>
      </w:r>
    </w:p>
    <w:sectPr w:rsidR="00D31AA6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0E548C"/>
    <w:rsid w:val="002669EE"/>
    <w:rsid w:val="00322560"/>
    <w:rsid w:val="003E210C"/>
    <w:rsid w:val="004A6F62"/>
    <w:rsid w:val="005B7D91"/>
    <w:rsid w:val="005C6C7F"/>
    <w:rsid w:val="005F4C85"/>
    <w:rsid w:val="0062043A"/>
    <w:rsid w:val="006569E0"/>
    <w:rsid w:val="006E2CF4"/>
    <w:rsid w:val="007216C4"/>
    <w:rsid w:val="007E5FE3"/>
    <w:rsid w:val="008219A7"/>
    <w:rsid w:val="00915E62"/>
    <w:rsid w:val="0095077F"/>
    <w:rsid w:val="00A24B1E"/>
    <w:rsid w:val="00A81C3B"/>
    <w:rsid w:val="00AD37EA"/>
    <w:rsid w:val="00B04118"/>
    <w:rsid w:val="00C13127"/>
    <w:rsid w:val="00D31AA6"/>
    <w:rsid w:val="00D32B01"/>
    <w:rsid w:val="00D93081"/>
    <w:rsid w:val="00EA1618"/>
    <w:rsid w:val="00F442E0"/>
    <w:rsid w:val="00F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Ena Srdoc</cp:lastModifiedBy>
  <cp:revision>8</cp:revision>
  <dcterms:created xsi:type="dcterms:W3CDTF">2017-02-06T13:11:00Z</dcterms:created>
  <dcterms:modified xsi:type="dcterms:W3CDTF">2017-02-08T08:15:00Z</dcterms:modified>
</cp:coreProperties>
</file>